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CAA" w:rsidRDefault="001A7CAA" w:rsidP="001A7CAA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</w:p>
    <w:p w:rsidR="001A7CAA" w:rsidRDefault="001A7CAA" w:rsidP="001A7CAA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4911AA08" wp14:editId="45B4E0A7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1A7CAA" w:rsidRPr="00E720B1" w:rsidRDefault="001A7CAA" w:rsidP="001A7CAA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1A7CAA" w:rsidRDefault="001A7CAA" w:rsidP="001A7CAA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1A7CAA" w:rsidRDefault="001A7CAA" w:rsidP="001A7CAA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1A7CAA" w:rsidRPr="00574FD1" w:rsidRDefault="001A7CAA" w:rsidP="001A7CAA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1A7CAA" w:rsidRPr="00A605B8" w:rsidRDefault="001A7CAA" w:rsidP="001A7CAA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</w:p>
    <w:p w:rsidR="001A7CAA" w:rsidRDefault="001A7CAA" w:rsidP="001A7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1A7CAA" w:rsidRDefault="001A7CAA" w:rsidP="001A7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1A7CAA" w:rsidRDefault="001A7CAA" w:rsidP="001A7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1A7CAA" w:rsidRDefault="001A7CAA" w:rsidP="001A7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BASHKIAK MIRDITË</w:t>
      </w:r>
    </w:p>
    <w:p w:rsidR="001A7CAA" w:rsidRPr="00A605B8" w:rsidRDefault="001A7CAA" w:rsidP="001A7CA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1A7CAA" w:rsidRPr="005B7EEC" w:rsidRDefault="001A7CAA" w:rsidP="001A7C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1A7CAA" w:rsidRDefault="001A7CAA" w:rsidP="001A7C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1A7CAA" w:rsidRDefault="001A7CAA" w:rsidP="001A7C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BASHKIAK MIRDITË</w:t>
      </w:r>
    </w:p>
    <w:p w:rsidR="001A7CAA" w:rsidRDefault="001A7CAA" w:rsidP="001A7C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TEKNIK MBËSHTETËS</w:t>
      </w:r>
    </w:p>
    <w:p w:rsidR="001A7CAA" w:rsidRPr="00A605B8" w:rsidRDefault="001A7CAA" w:rsidP="001A7CA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1A7CAA" w:rsidRPr="00C371A1" w:rsidRDefault="001A7CAA" w:rsidP="001A7C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Specialist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:rsidR="001A7CAA" w:rsidRPr="00A605B8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1A7CAA" w:rsidRPr="00F432D9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Lartë, Fakulteti Drejtësisë, dega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Juridik.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Diplomat, të cilat janë marrë jashtë vendit, duhet të jenë njohur paraprakisht pranë institucionit përgjegjës për njehsimin e diplomave, sipas legjislacionit në fuqi.</w:t>
      </w:r>
    </w:p>
    <w:p w:rsidR="001A7CAA" w:rsidRPr="00A605B8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punë.</w:t>
      </w:r>
    </w:p>
    <w:p w:rsidR="001A7CAA" w:rsidRPr="00A605B8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1A7CAA" w:rsidRPr="005B0827" w:rsidRDefault="001A7CAA" w:rsidP="001A7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0827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dhe detyrat e ngarkuara. Të jetë bashkëpunues me të gjithë nivelet/sektorët e drejtorisë.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1A7CAA" w:rsidRPr="005B0827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1A7CAA" w:rsidRDefault="001A7CAA" w:rsidP="001A7CA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1A7CAA" w:rsidRPr="0020622F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1A7CAA" w:rsidRDefault="001A7CAA" w:rsidP="001A7CA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1</w:t>
      </w:r>
      <w:r w:rsidR="00381EC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.07.2026 deri më datë 2</w:t>
      </w:r>
      <w:r w:rsidR="00381EC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.07.2026,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1A7CAA" w:rsidRDefault="001A7CAA" w:rsidP="001A7CAA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1A7CAA" w:rsidRDefault="001A7CAA" w:rsidP="001A7C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1A7CAA" w:rsidRDefault="001A7CAA" w:rsidP="001A7C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1A7CAA" w:rsidRDefault="001A7CAA" w:rsidP="001A7C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1A7CAA" w:rsidRDefault="001A7CAA" w:rsidP="001A7CAA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1A7CAA" w:rsidRDefault="001A7CAA" w:rsidP="001A7CAA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1A7CAA" w:rsidRDefault="001A7CAA" w:rsidP="001A7CAA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1A7CAA" w:rsidRDefault="001A7CAA" w:rsidP="001A7CAA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1A7CAA" w:rsidRDefault="001A7CAA" w:rsidP="001A7CAA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1A7CAA" w:rsidRDefault="001A7CAA" w:rsidP="001A7CAA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A7CAA" w:rsidRDefault="001A7CAA" w:rsidP="001A7C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1A7CAA" w:rsidRDefault="001A7CAA" w:rsidP="001A7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A7CAA" w:rsidRDefault="001A7CAA" w:rsidP="001A7CAA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1A7CAA" w:rsidRDefault="001A7CAA" w:rsidP="001A7CAA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1A7CAA" w:rsidRPr="008651FA" w:rsidRDefault="001A7CAA" w:rsidP="001A7CAA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1A7CAA" w:rsidRPr="00FB43D9" w:rsidRDefault="001A7CAA" w:rsidP="001A7C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B43D9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1A7CAA" w:rsidRPr="00EE6C86" w:rsidRDefault="001A7CAA" w:rsidP="001A7C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3D9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>”;</w:t>
      </w:r>
    </w:p>
    <w:p w:rsidR="001A7CAA" w:rsidRPr="00FB43D9" w:rsidRDefault="001A7CAA" w:rsidP="001A7CA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FB43D9">
        <w:rPr>
          <w:rFonts w:ascii="Times New Roman" w:hAnsi="Times New Roman"/>
          <w:sz w:val="24"/>
          <w:szCs w:val="24"/>
          <w:lang w:val="sq-AL"/>
        </w:rPr>
        <w:t>Ligji Nr. 55/2022, “Për Shërbimin Spitalor në Republikën e Shqipërisë”, i ndryshuar.</w:t>
      </w:r>
    </w:p>
    <w:p w:rsidR="001A7CAA" w:rsidRDefault="001A7CAA" w:rsidP="001A7C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3D9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Nr. 16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23.01.2020, VKM Nr. 285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19.05.2021.</w:t>
      </w:r>
    </w:p>
    <w:p w:rsidR="001A7CAA" w:rsidRDefault="001A7CAA" w:rsidP="001A7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</w:t>
      </w:r>
      <w:r w:rsidRPr="00FB43D9">
        <w:rPr>
          <w:rFonts w:ascii="Times New Roman" w:hAnsi="Times New Roman" w:cs="Times New Roman"/>
          <w:sz w:val="24"/>
          <w:szCs w:val="24"/>
        </w:rPr>
        <w:t xml:space="preserve">Ligji </w:t>
      </w:r>
      <w:r>
        <w:rPr>
          <w:rFonts w:ascii="Times New Roman" w:hAnsi="Times New Roman" w:cs="Times New Roman"/>
          <w:sz w:val="24"/>
          <w:szCs w:val="24"/>
        </w:rPr>
        <w:t>Nr. 119/2010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064C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064C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</w:t>
      </w:r>
      <w:bookmarkStart w:id="0" w:name="_GoBack"/>
      <w:bookmarkEnd w:id="0"/>
      <w:r w:rsidR="00F064C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A7CAA" w:rsidRDefault="001A7CAA" w:rsidP="001A7C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CAA" w:rsidRDefault="001A7CAA" w:rsidP="001A7C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CAA" w:rsidRPr="00427AD5" w:rsidRDefault="001A7CAA" w:rsidP="001A7C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CAA" w:rsidRPr="00572663" w:rsidRDefault="001A7CAA" w:rsidP="001A7CAA">
      <w:pPr>
        <w:ind w:left="18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1A7CAA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A7CAA" w:rsidRDefault="001A7CAA" w:rsidP="001A7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1A7CAA" w:rsidRDefault="001A7CAA" w:rsidP="001A7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A7CAA" w:rsidRPr="008D63F3" w:rsidRDefault="001A7CAA" w:rsidP="001A7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1A7CAA" w:rsidRDefault="001A7CAA" w:rsidP="001A7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1A7CAA" w:rsidRDefault="001A7CAA" w:rsidP="001A7CAA"/>
    <w:p w:rsidR="001A7CAA" w:rsidRDefault="001A7CAA" w:rsidP="001A7CAA"/>
    <w:p w:rsidR="001A7CAA" w:rsidRDefault="001A7CAA" w:rsidP="001A7CAA"/>
    <w:p w:rsidR="001A7CAA" w:rsidRDefault="001A7CAA" w:rsidP="001A7CAA"/>
    <w:p w:rsidR="00D6140C" w:rsidRDefault="00D6140C"/>
    <w:sectPr w:rsidR="00D6140C" w:rsidSect="00303D14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75C8"/>
    <w:multiLevelType w:val="hybridMultilevel"/>
    <w:tmpl w:val="CC2EAF52"/>
    <w:lvl w:ilvl="0" w:tplc="1F16EB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AA"/>
    <w:rsid w:val="001A7CAA"/>
    <w:rsid w:val="00381EC1"/>
    <w:rsid w:val="00D6140C"/>
    <w:rsid w:val="00F0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3C40"/>
  <w15:chartTrackingRefBased/>
  <w15:docId w15:val="{4920D02B-0DB1-4461-8171-C7542509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A7CAA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1A7CA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User</cp:lastModifiedBy>
  <cp:revision>3</cp:revision>
  <dcterms:created xsi:type="dcterms:W3CDTF">2026-07-13T08:01:00Z</dcterms:created>
  <dcterms:modified xsi:type="dcterms:W3CDTF">2026-07-14T07:55:00Z</dcterms:modified>
</cp:coreProperties>
</file>