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5B8" w:rsidRDefault="009915B8" w:rsidP="009915B8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64C9DE6E" wp14:editId="2F670791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9915B8" w:rsidRPr="00E720B1" w:rsidRDefault="009915B8" w:rsidP="009915B8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9915B8" w:rsidRDefault="009915B8" w:rsidP="009915B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MINISTRIA E SHËNDETËSISË DHE </w:t>
      </w:r>
      <w:r w:rsidR="009B31AA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MIRËQENIES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 SOCIALE</w:t>
      </w:r>
    </w:p>
    <w:p w:rsidR="009915B8" w:rsidRDefault="009915B8" w:rsidP="008F58B9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9915B8" w:rsidRDefault="009915B8" w:rsidP="008F58B9">
      <w:pPr>
        <w:tabs>
          <w:tab w:val="left" w:pos="2730"/>
          <w:tab w:val="left" w:pos="2850"/>
          <w:tab w:val="center" w:pos="4419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8F58B9" w:rsidRPr="00824B85" w:rsidRDefault="008F58B9" w:rsidP="008F58B9">
      <w:pPr>
        <w:tabs>
          <w:tab w:val="left" w:pos="2730"/>
          <w:tab w:val="left" w:pos="2850"/>
          <w:tab w:val="center" w:pos="4419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lang w:val="sq-AL"/>
        </w:rPr>
      </w:pPr>
    </w:p>
    <w:p w:rsidR="009915B8" w:rsidRDefault="009915B8" w:rsidP="008F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</w:t>
      </w:r>
      <w:r w:rsidR="00824B8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P</w:t>
      </w: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ËR PUNËSIM</w:t>
      </w:r>
    </w:p>
    <w:p w:rsidR="008F58B9" w:rsidRPr="008D63F3" w:rsidRDefault="008F58B9" w:rsidP="008F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9915B8" w:rsidRPr="008D63F3" w:rsidRDefault="009915B8" w:rsidP="008F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 w:rsidR="00F413D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SHKODËR</w:t>
      </w:r>
    </w:p>
    <w:p w:rsidR="009915B8" w:rsidRDefault="008F58B9" w:rsidP="00824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NJËSIA VENDORE E KUJDESIT SHËNDETËSOR KUKËS</w:t>
      </w:r>
    </w:p>
    <w:p w:rsidR="008F58B9" w:rsidRPr="008D63F3" w:rsidRDefault="008F58B9" w:rsidP="00824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9915B8" w:rsidRPr="005B7EEC" w:rsidRDefault="009915B8" w:rsidP="009915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</w:t>
      </w:r>
      <w:r w:rsidR="00FF31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si dhe në zbatim të Udhëzim nr. 206, </w:t>
      </w:r>
      <w:r w:rsidR="00FF31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datë 09.04.2024 “Për procedurat e punësimit, emërimit, pezullimit, lirimit dhe të disiplinës të punonjësve të administratës në DQOSHKSH, DROSHKSH, NJVKSH dhe Drejtoritë e Shërbimit Spitalor në varësi të OSHKSH-së”, njofton shpalljen e 1 (një) vendi të lirë në pozicionin si vijon:  </w:t>
      </w: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 w:rsidR="00F413D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SHKODËR</w:t>
      </w:r>
    </w:p>
    <w:p w:rsidR="009915B8" w:rsidRDefault="008F58B9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NJËSIA VENDORE E KUJDESIT SHËNDETËSOR KUKËS</w:t>
      </w: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SEKTORI I </w:t>
      </w:r>
      <w:r w:rsidR="008F58B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SHËRBIMEVE MBËSHTETËSE</w:t>
      </w: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</w:t>
      </w:r>
      <w:r w:rsidR="00F413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Specialist </w:t>
      </w:r>
      <w:r w:rsidR="008F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Buxheti -</w:t>
      </w: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1 </w:t>
      </w: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(një) punonjës</w:t>
      </w:r>
    </w:p>
    <w:p w:rsidR="001B0BC0" w:rsidRPr="008D63F3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 i Lartë, </w:t>
      </w:r>
      <w:r w:rsid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Financë/</w:t>
      </w: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Ekonomik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Diplomat të cilat janë marrë jashtë vendit, duhet të jenë njohur paraprakisht pranë institucionit përgjegjës për njehsimin e diplomave, sipas legjislacionit në fuqi.</w:t>
      </w:r>
    </w:p>
    <w:p w:rsidR="009915B8" w:rsidRPr="008D63F3" w:rsidRDefault="009915B8" w:rsidP="009915B8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9915B8" w:rsidRPr="008D63F3" w:rsidRDefault="00F413D5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mëparshme pune</w:t>
      </w:r>
      <w:r w:rsidR="009915B8"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F413D5" w:rsidRDefault="009915B8" w:rsidP="009915B8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 w:rsidR="00F413D5">
        <w:rPr>
          <w:rFonts w:ascii="Times New Roman" w:eastAsia="Times New Roman" w:hAnsi="Times New Roman" w:cs="Times New Roman"/>
          <w:sz w:val="24"/>
          <w:szCs w:val="24"/>
          <w:lang w:val="sq-AL"/>
        </w:rPr>
        <w:t>jetë i komunikueshëm dhe i aftë të punojë në grup. Të jetë i aftë të përmbushë me korrektësi dhe në kohë detyrat e ngarkuara. Të jetë bashkëpunues me të gjithë nivelet/sektorët e drejtorisë. Të ketë njohuri shumë të mira kompjuterike në programet e paketës Microsoft Office.</w:t>
      </w:r>
    </w:p>
    <w:p w:rsidR="009915B8" w:rsidRPr="008D63F3" w:rsidRDefault="009915B8" w:rsidP="009915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9915B8" w:rsidRPr="008F58B9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1B0BC0" w:rsidRPr="008F58B9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Curriculum Vitae</w:t>
      </w:r>
    </w:p>
    <w:p w:rsidR="008F58B9" w:rsidRPr="008F58B9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Kart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identiteti/pasaport (kopje)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:rsidR="001B0BC0" w:rsidRPr="008F58B9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s s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lart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(kopje e noterizuar)</w:t>
      </w:r>
    </w:p>
    <w:p w:rsidR="001B0BC0" w:rsidRPr="008F58B9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List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notash (kopje e noterizuar)</w:t>
      </w:r>
    </w:p>
    <w:p w:rsidR="008F58B9" w:rsidRPr="008F58B9" w:rsidRDefault="008F58B9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r kandidat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t q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jan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studiuar jasht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vendit, diploma duhet 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jet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njohur nga Ministria e Arsimit dhe Sportit, sipas legjislacionit 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fuqi</w:t>
      </w:r>
    </w:p>
    <w:p w:rsidR="001B0BC0" w:rsidRPr="008F58B9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Librez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pune (kopje e plot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saj) (n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se ka)</w:t>
      </w:r>
    </w:p>
    <w:p w:rsidR="001B0BC0" w:rsidRPr="008F58B9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shmi t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njohjes s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gjuh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ve t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huaja t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mbrojtura</w:t>
      </w:r>
    </w:p>
    <w:p w:rsidR="001B0BC0" w:rsidRPr="008F58B9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shmi t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tjera kualifikimesh q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lidhen me fush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</w:p>
    <w:p w:rsidR="001B0BC0" w:rsidRPr="008F58B9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(master profesional/shkencor/diplom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shtes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..) (kopje e noterizuar) (n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se ka)</w:t>
      </w:r>
    </w:p>
    <w:p w:rsidR="001B0BC0" w:rsidRPr="008F58B9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Referenc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nga pun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dh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si i m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parsh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m (n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se ka)</w:t>
      </w:r>
    </w:p>
    <w:p w:rsidR="001B0BC0" w:rsidRPr="008F58B9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V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rtetim d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shmie penaliteti </w:t>
      </w:r>
    </w:p>
    <w:p w:rsidR="001B0BC0" w:rsidRPr="008F58B9" w:rsidRDefault="001B0BC0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Raport mjeko-ligjor p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r aft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sin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pun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i tre muajve t</w:t>
      </w:r>
      <w:r w:rsid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fundit 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(kriter i detyruesh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m p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r n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momentin e fillimit n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detyr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)</w:t>
      </w:r>
    </w:p>
    <w:p w:rsidR="001B0BC0" w:rsidRPr="008F58B9" w:rsidRDefault="001B0BC0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V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rtetim nga Gjykata e Rrethit (kriter i detyruesh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m p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r kualifikim)</w:t>
      </w:r>
    </w:p>
    <w:p w:rsidR="001B0BC0" w:rsidRPr="008F58B9" w:rsidRDefault="001B0BC0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V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rtetim banimi</w:t>
      </w:r>
    </w:p>
    <w:p w:rsidR="001B0BC0" w:rsidRPr="008F58B9" w:rsidRDefault="001B0BC0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Çertifikat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familjare</w:t>
      </w:r>
    </w:p>
    <w:p w:rsidR="001B0BC0" w:rsidRDefault="001B0BC0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Deklarat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r autorizimin p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r verifikimin e v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rtet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sis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dokumenteve t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paraqitura nga kandidati.</w:t>
      </w:r>
    </w:p>
    <w:p w:rsidR="009915B8" w:rsidRPr="0020622F" w:rsidRDefault="009915B8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9915B8" w:rsidRDefault="009915B8" w:rsidP="00FF313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 w:rsidR="008F58B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23.06.</w:t>
      </w:r>
      <w:r w:rsidR="009B31A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deri më datë </w:t>
      </w:r>
      <w:r w:rsidR="008F58B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30.06</w:t>
      </w:r>
      <w:r w:rsidR="009B31A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9915B8" w:rsidRDefault="009915B8" w:rsidP="00FF31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9915B8" w:rsidRDefault="009915B8" w:rsidP="00FF313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9915B8" w:rsidRDefault="009915B8" w:rsidP="00FF31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9915B8" w:rsidRDefault="009915B8" w:rsidP="00FF31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9915B8" w:rsidRDefault="009915B8" w:rsidP="00FF31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9915B8" w:rsidRDefault="009915B8" w:rsidP="00FF3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9915B8" w:rsidRDefault="009915B8" w:rsidP="00FF3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9915B8" w:rsidRDefault="009915B8" w:rsidP="00FF3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9915B8" w:rsidRDefault="009915B8" w:rsidP="00FF3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Default="009915B8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9915B8" w:rsidRDefault="009915B8" w:rsidP="00FF3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915B8" w:rsidRDefault="009915B8" w:rsidP="00FF3131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9915B8" w:rsidRDefault="009915B8" w:rsidP="00FF3131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9915B8" w:rsidRPr="005672D7" w:rsidRDefault="009915B8" w:rsidP="00FF3131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B35736" w:rsidRPr="00B35736" w:rsidRDefault="00B35736" w:rsidP="00FF313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35736">
        <w:rPr>
          <w:rFonts w:ascii="Times New Roman" w:eastAsia="Times New Roman" w:hAnsi="Times New Roman" w:cs="Times New Roman"/>
          <w:sz w:val="24"/>
          <w:szCs w:val="24"/>
          <w:lang w:val="sq-AL"/>
        </w:rPr>
        <w:t>Ligjin Nr. 7961, datë 12.05.1995 “Kodi i Punës i Republikës së Shqipërisë”, i ndryshuar,</w:t>
      </w:r>
    </w:p>
    <w:p w:rsidR="00B35736" w:rsidRPr="00B35736" w:rsidRDefault="00B35736" w:rsidP="00FF313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35736">
        <w:rPr>
          <w:rFonts w:ascii="Times New Roman" w:eastAsia="Times New Roman" w:hAnsi="Times New Roman" w:cs="Times New Roman"/>
          <w:sz w:val="24"/>
          <w:szCs w:val="24"/>
          <w:lang w:val="sq-AL"/>
        </w:rPr>
        <w:t>Ligjin Nr. 9131, datë 08.09.2003, “Për rregullat e etikës në administratën publike”,</w:t>
      </w:r>
    </w:p>
    <w:p w:rsidR="00B35736" w:rsidRPr="00B35736" w:rsidRDefault="00B35736" w:rsidP="00FF313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35736"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4.7.2018 të Këshillit të Ministrave “Për krijimin, mënyrën e organizimit dhe të funksionimit të Operatorit të Shërbimeve të Kujdesit Shëndetësor”</w:t>
      </w:r>
    </w:p>
    <w:p w:rsidR="00B35736" w:rsidRPr="00B35736" w:rsidRDefault="00B35736" w:rsidP="00FF313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35736">
        <w:rPr>
          <w:rFonts w:ascii="Times New Roman" w:eastAsia="Times New Roman" w:hAnsi="Times New Roman" w:cs="Times New Roman"/>
          <w:sz w:val="24"/>
          <w:szCs w:val="24"/>
          <w:lang w:val="sq-AL"/>
        </w:rPr>
        <w:t>Ligjin Nr. 8485, datë 12.05.1999, “Kodi i Proçedurave Administrative i Republikës së Shqipërisë”, i ndryshuar,</w:t>
      </w:r>
    </w:p>
    <w:p w:rsidR="00B35736" w:rsidRPr="00B35736" w:rsidRDefault="00B35736" w:rsidP="00FF313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35736">
        <w:rPr>
          <w:rFonts w:ascii="Times New Roman" w:eastAsia="Times New Roman" w:hAnsi="Times New Roman" w:cs="Times New Roman"/>
          <w:sz w:val="24"/>
          <w:szCs w:val="24"/>
          <w:lang w:val="sq-AL"/>
        </w:rPr>
        <w:t>Ligji Nr. 110/2015, datë 15.10.2015 “Për menaxhimin financiar dhe kontrollin”;</w:t>
      </w:r>
    </w:p>
    <w:p w:rsidR="00B35736" w:rsidRPr="00B35736" w:rsidRDefault="00B35736" w:rsidP="00FF313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35736">
        <w:rPr>
          <w:rFonts w:ascii="Times New Roman" w:eastAsia="Times New Roman" w:hAnsi="Times New Roman" w:cs="Times New Roman"/>
          <w:sz w:val="24"/>
          <w:szCs w:val="24"/>
          <w:lang w:val="sq-AL"/>
        </w:rPr>
        <w:t>Ligji Nr. 9936, datë 26.06.2008 “Për menaxhimin e sistemit buxhetor në Republiken e Shqipërisë”;</w:t>
      </w:r>
    </w:p>
    <w:p w:rsidR="00824B85" w:rsidRDefault="00824B85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Default="009915B8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9915B8" w:rsidRDefault="009915B8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F3131">
        <w:rPr>
          <w:rFonts w:ascii="Times New Roman" w:eastAsia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shpallja e listës me kandidatët e përzgjedhur. Ankimimi depozitohet me shkrim pranë Institucionit Shëndetësor ku është kryer aplikimi për vendin e lirë të punës.</w:t>
      </w:r>
    </w:p>
    <w:p w:rsidR="00FF3131" w:rsidRPr="00FF3131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Pr="008D63F3" w:rsidRDefault="009915B8" w:rsidP="0099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431D28" w:rsidRDefault="009915B8" w:rsidP="00824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FF3131" w:rsidRDefault="00FF3131" w:rsidP="00FF313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FF3131" w:rsidRDefault="00FF3131" w:rsidP="00FF3131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433755A0" wp14:editId="3CDCB03E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FF3131" w:rsidRPr="00E720B1" w:rsidRDefault="00FF3131" w:rsidP="00FF3131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FF3131" w:rsidRDefault="00FF3131" w:rsidP="00FF3131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FF3131" w:rsidRDefault="00FF3131" w:rsidP="00FF3131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FF3131" w:rsidRDefault="00FF3131" w:rsidP="00FF3131">
      <w:pPr>
        <w:tabs>
          <w:tab w:val="left" w:pos="2730"/>
          <w:tab w:val="left" w:pos="2850"/>
          <w:tab w:val="center" w:pos="4419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FF3131" w:rsidRPr="00824B85" w:rsidRDefault="00FF3131" w:rsidP="00FF3131">
      <w:pPr>
        <w:tabs>
          <w:tab w:val="left" w:pos="2730"/>
          <w:tab w:val="left" w:pos="2850"/>
          <w:tab w:val="center" w:pos="4419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lang w:val="sq-AL"/>
        </w:rPr>
      </w:pPr>
    </w:p>
    <w:p w:rsidR="00FF3131" w:rsidRDefault="00FF3131" w:rsidP="00FF3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P</w:t>
      </w: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ËR PUNËSIM</w:t>
      </w:r>
    </w:p>
    <w:p w:rsidR="00FF3131" w:rsidRPr="008D63F3" w:rsidRDefault="00FF3131" w:rsidP="00FF3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FF3131" w:rsidRPr="008D63F3" w:rsidRDefault="00FF3131" w:rsidP="00FF3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SHKODËR</w:t>
      </w:r>
    </w:p>
    <w:p w:rsidR="00FF3131" w:rsidRDefault="00FF3131" w:rsidP="00FF3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NJËSIA VENDORE E KUJDESIT SHËNDETËSOR KUKËS</w:t>
      </w:r>
    </w:p>
    <w:p w:rsidR="00FF3131" w:rsidRPr="008D63F3" w:rsidRDefault="00FF3131" w:rsidP="00FF3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FF3131" w:rsidRPr="005B7EEC" w:rsidRDefault="00FF3131" w:rsidP="00FF31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VKM nr. 419, datë 04.07.2018 “Për krijimin, mënyrën e organizimit dhe të funksionimit të Operatorit të Shërbimeve të Kujdesit Shëndetësor”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FF3131" w:rsidRPr="008D63F3" w:rsidRDefault="00FF3131" w:rsidP="00FF31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SHKODËR</w:t>
      </w:r>
    </w:p>
    <w:p w:rsidR="00FF3131" w:rsidRDefault="00FF3131" w:rsidP="00FF31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NJËSIA VENDORE E KUJDESIT SHËNDETËSOR KUKËS</w:t>
      </w:r>
    </w:p>
    <w:p w:rsidR="00FF3131" w:rsidRPr="008D63F3" w:rsidRDefault="00FF3131" w:rsidP="00FF31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SHËRBIMEVE MBËSHTETËSE</w:t>
      </w:r>
    </w:p>
    <w:p w:rsidR="00FF3131" w:rsidRPr="008D63F3" w:rsidRDefault="00FF3131" w:rsidP="00FF31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FF3131" w:rsidRPr="008D63F3" w:rsidRDefault="00FF3131" w:rsidP="00FF31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Specialist i Burimeve Njerëzore -</w:t>
      </w: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1 </w:t>
      </w: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(një) punonjës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(Provizor)</w:t>
      </w: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.</w:t>
      </w:r>
    </w:p>
    <w:p w:rsidR="00FF3131" w:rsidRPr="008D63F3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FF3131" w:rsidRPr="008D63F3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Diplomat të cilat janë marrë jashtë vendit, duhet të jenë njohur paraprakisht pranë institucionit përgjegjës për njehsimin e diplomave, sipas legjislacionit në fuqi.</w:t>
      </w:r>
    </w:p>
    <w:p w:rsidR="00FF3131" w:rsidRPr="008D63F3" w:rsidRDefault="00FF3131" w:rsidP="00FF3131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</w:p>
    <w:p w:rsidR="00FF3131" w:rsidRPr="008D63F3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FF3131" w:rsidRPr="008D63F3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mëparshme pune</w:t>
      </w: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FF3131" w:rsidRPr="008D63F3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F3131" w:rsidRPr="008D63F3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FF3131" w:rsidRDefault="00FF3131" w:rsidP="00FF31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jetë i komunikueshëm dhe i aftë të punojë në grup. Të jetë i aftë të përmbushë me korrektësi dhe në kohë detyrat e ngarkuara. Të jetë bashkëpunues me të gjithë nivelet/sektorët e drejtorisë. Të ketë njohuri shumë të mira kompjuterike në programet e paketës Microsoft Office.</w:t>
      </w:r>
    </w:p>
    <w:p w:rsidR="00FF3131" w:rsidRPr="008D63F3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FF3131" w:rsidRPr="008F58B9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FF3131" w:rsidRPr="008F58B9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Curriculum Vitae</w:t>
      </w:r>
    </w:p>
    <w:p w:rsidR="00FF3131" w:rsidRPr="008F58B9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Kartë identiteti/pasaport (kopje) </w:t>
      </w:r>
    </w:p>
    <w:p w:rsidR="00FF3131" w:rsidRPr="008F58B9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së lartë (kopje e noterizuar)</w:t>
      </w:r>
    </w:p>
    <w:p w:rsidR="00FF3131" w:rsidRPr="008F58B9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FF3131" w:rsidRPr="008F58B9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r kandidat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t q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jan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studiuar jasht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vendit, diploma duhet 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jet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njohur nga Ministria e Arsimit dhe Sportit, sipas legjislacionit 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fuqi</w:t>
      </w:r>
    </w:p>
    <w:p w:rsidR="00FF3131" w:rsidRPr="008F58B9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Librezë pune (kopje e plotë e saj) (nëse ka)</w:t>
      </w:r>
    </w:p>
    <w:p w:rsidR="00FF3131" w:rsidRPr="008F58B9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gjuhëve të huaja të mbrojtura</w:t>
      </w:r>
    </w:p>
    <w:p w:rsidR="00FF3131" w:rsidRPr="008F58B9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FF3131" w:rsidRPr="008F58B9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shtesë..) (kopje e noterizuar) (nëse ka)</w:t>
      </w:r>
    </w:p>
    <w:p w:rsidR="00FF3131" w:rsidRPr="008F58B9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Referencë nga punëdhënësi i mëparshëm (nëse ka)</w:t>
      </w:r>
    </w:p>
    <w:p w:rsidR="00FF3131" w:rsidRPr="008F58B9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Vërtetim dëshmie penaliteti </w:t>
      </w:r>
    </w:p>
    <w:p w:rsidR="00FF3131" w:rsidRPr="008F58B9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fundit (kriter i detyrueshëm për në momentin e fillimit në detyrë)</w:t>
      </w:r>
    </w:p>
    <w:p w:rsidR="00FF3131" w:rsidRPr="008F58B9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Vërtetim nga Gjykata e Rrethit (kriter i detyrueshëm për kualifikim)</w:t>
      </w:r>
    </w:p>
    <w:p w:rsidR="00FF3131" w:rsidRPr="008F58B9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Vërtetim banimi</w:t>
      </w:r>
    </w:p>
    <w:p w:rsidR="00FF3131" w:rsidRPr="008F58B9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Çertifikatë familjare</w:t>
      </w:r>
    </w:p>
    <w:p w:rsidR="00FF3131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verifikimin e vërtetësisë së dokumenteve të paraqitura nga kandidati.</w:t>
      </w:r>
    </w:p>
    <w:p w:rsidR="00FF3131" w:rsidRPr="0020622F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FF3131" w:rsidRDefault="00FF3131" w:rsidP="00FF313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23.06.2026 deri më datë 30.06.2026,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FF3131" w:rsidRDefault="00FF3131" w:rsidP="00FF31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FF3131" w:rsidRDefault="00FF3131" w:rsidP="00FF313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FF3131" w:rsidRDefault="00FF3131" w:rsidP="00FF31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FF3131" w:rsidRDefault="00FF3131" w:rsidP="00FF31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FF3131" w:rsidRDefault="00FF3131" w:rsidP="00FF31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FF3131" w:rsidRDefault="00FF3131" w:rsidP="00FF3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FF3131" w:rsidRDefault="00FF3131" w:rsidP="00FF3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FF3131" w:rsidRDefault="00FF3131" w:rsidP="00FF3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FF3131" w:rsidRDefault="00FF3131" w:rsidP="00FF3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F3131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FF3131" w:rsidRDefault="00FF3131" w:rsidP="00FF3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F3131" w:rsidRDefault="00FF3131" w:rsidP="00FF3131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FF3131" w:rsidRDefault="00FF3131" w:rsidP="00FF3131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FF3131" w:rsidRPr="005672D7" w:rsidRDefault="00FF3131" w:rsidP="00FF3131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FF3131" w:rsidRPr="00FF3131" w:rsidRDefault="00FF3131" w:rsidP="00FF313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F3131">
        <w:rPr>
          <w:rFonts w:ascii="Times New Roman" w:eastAsia="Times New Roman" w:hAnsi="Times New Roman" w:cs="Times New Roman"/>
          <w:sz w:val="24"/>
          <w:szCs w:val="24"/>
          <w:lang w:val="sq-AL"/>
        </w:rPr>
        <w:t>Ligjin Nr. 7961, datë 12.05.1995 “Kodi i Punës i Republikës së Shqipërisë”, i ndryshuar,</w:t>
      </w:r>
    </w:p>
    <w:p w:rsidR="00FF3131" w:rsidRPr="00FF3131" w:rsidRDefault="00FF3131" w:rsidP="00FF313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F3131">
        <w:rPr>
          <w:rFonts w:ascii="Times New Roman" w:eastAsia="Times New Roman" w:hAnsi="Times New Roman" w:cs="Times New Roman"/>
          <w:sz w:val="24"/>
          <w:szCs w:val="24"/>
          <w:lang w:val="sq-AL"/>
        </w:rPr>
        <w:t>Ligjin Nr. 9131, datë 08.09.2003, “Për rregullat e etikës në administratën publike”,</w:t>
      </w:r>
    </w:p>
    <w:p w:rsidR="00FF3131" w:rsidRPr="00FF3131" w:rsidRDefault="00FF3131" w:rsidP="00FF313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F3131"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4.7.2018 të Këshillit të Ministrave “Për krijimin, mënyrën e organizimit dhe të funksionimit të Operatorit të Shërbimeve të Kujdesit Shëndetësor”</w:t>
      </w:r>
    </w:p>
    <w:p w:rsidR="00FF3131" w:rsidRPr="00FF3131" w:rsidRDefault="00FF3131" w:rsidP="00FF313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F3131">
        <w:rPr>
          <w:rFonts w:ascii="Times New Roman" w:eastAsia="Times New Roman" w:hAnsi="Times New Roman" w:cs="Times New Roman"/>
          <w:sz w:val="24"/>
          <w:szCs w:val="24"/>
          <w:lang w:val="sq-AL"/>
        </w:rPr>
        <w:t>Ligjin Nr. 8485, datë 12.05.1999, “Kodi i Proçedurave Administrative i Republikës së Shqipërisë”, i ndryshuar,</w:t>
      </w:r>
    </w:p>
    <w:p w:rsidR="00FF3131" w:rsidRPr="00FF3131" w:rsidRDefault="00FF3131" w:rsidP="00FF313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F3131">
        <w:rPr>
          <w:rFonts w:ascii="Times New Roman" w:eastAsia="Times New Roman" w:hAnsi="Times New Roman" w:cs="Times New Roman"/>
          <w:sz w:val="24"/>
          <w:szCs w:val="24"/>
          <w:lang w:val="sq-AL"/>
        </w:rPr>
        <w:t>Ligjin Nr. 10107, datë 30.3.2009 “Për kujdesin shëndetësor në Republikën e Shqipërisë”, i ndryshuar;</w:t>
      </w:r>
    </w:p>
    <w:p w:rsidR="00FF3131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F3131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FF3131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F3131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F3131">
        <w:rPr>
          <w:rFonts w:ascii="Times New Roman" w:eastAsia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shpallja e listës me kandidatët e përzgjedhur. Ankimimi depozitohet me shkrim pranë Institucionit Shëndetësor ku është kryer aplikimi për vendin e lirë të punës.</w:t>
      </w:r>
    </w:p>
    <w:p w:rsidR="00FF3131" w:rsidRPr="00FF3131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F3131" w:rsidRPr="008D63F3" w:rsidRDefault="00FF3131" w:rsidP="00FF3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FF3131" w:rsidRPr="00824B85" w:rsidRDefault="00FF3131" w:rsidP="00FF3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sectPr w:rsidR="00FF3131" w:rsidRPr="00824B85" w:rsidSect="00F413D5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7FF"/>
    <w:multiLevelType w:val="hybridMultilevel"/>
    <w:tmpl w:val="E384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3EF"/>
    <w:multiLevelType w:val="hybridMultilevel"/>
    <w:tmpl w:val="B7C0F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756B7C"/>
    <w:multiLevelType w:val="hybridMultilevel"/>
    <w:tmpl w:val="746CC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40B14"/>
    <w:multiLevelType w:val="hybridMultilevel"/>
    <w:tmpl w:val="73B0C322"/>
    <w:lvl w:ilvl="0" w:tplc="F9F0F4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9AA6E41"/>
    <w:multiLevelType w:val="hybridMultilevel"/>
    <w:tmpl w:val="F2AC382A"/>
    <w:lvl w:ilvl="0" w:tplc="309E916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4E013071"/>
    <w:multiLevelType w:val="hybridMultilevel"/>
    <w:tmpl w:val="2FC8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84204"/>
    <w:multiLevelType w:val="hybridMultilevel"/>
    <w:tmpl w:val="AC5A6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B8"/>
    <w:rsid w:val="00182BA7"/>
    <w:rsid w:val="001B0BC0"/>
    <w:rsid w:val="001E55E6"/>
    <w:rsid w:val="0025296D"/>
    <w:rsid w:val="0038218D"/>
    <w:rsid w:val="00431D28"/>
    <w:rsid w:val="00617C96"/>
    <w:rsid w:val="00737FF0"/>
    <w:rsid w:val="007933FA"/>
    <w:rsid w:val="00824B85"/>
    <w:rsid w:val="008C2AAC"/>
    <w:rsid w:val="008F58B9"/>
    <w:rsid w:val="009915B8"/>
    <w:rsid w:val="009B31AA"/>
    <w:rsid w:val="00B35736"/>
    <w:rsid w:val="00D6140C"/>
    <w:rsid w:val="00D77352"/>
    <w:rsid w:val="00DE4690"/>
    <w:rsid w:val="00E813AD"/>
    <w:rsid w:val="00F10050"/>
    <w:rsid w:val="00F413D5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39C3"/>
  <w15:chartTrackingRefBased/>
  <w15:docId w15:val="{705A6927-0EA7-41B1-B3DA-1BCA2A98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5B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15B8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915B8"/>
  </w:style>
  <w:style w:type="paragraph" w:styleId="NormalWeb">
    <w:name w:val="Normal (Web)"/>
    <w:basedOn w:val="Normal"/>
    <w:uiPriority w:val="99"/>
    <w:semiHidden/>
    <w:unhideWhenUsed/>
    <w:rsid w:val="00B35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User</cp:lastModifiedBy>
  <cp:revision>5</cp:revision>
  <cp:lastPrinted>2025-12-11T09:41:00Z</cp:lastPrinted>
  <dcterms:created xsi:type="dcterms:W3CDTF">2026-04-10T08:51:00Z</dcterms:created>
  <dcterms:modified xsi:type="dcterms:W3CDTF">2026-06-23T13:56:00Z</dcterms:modified>
</cp:coreProperties>
</file>