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6F" w:rsidRPr="00B83E6F" w:rsidRDefault="00B83E6F" w:rsidP="00D42D29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FB13AAD" wp14:editId="2D24D9D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2826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E6F" w:rsidRPr="00B83E6F" w:rsidRDefault="00B83E6F" w:rsidP="00D42D2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83E6F">
        <w:rPr>
          <w:rFonts w:ascii="Times New Roman" w:hAnsi="Times New Roman" w:cs="Times New Roman"/>
          <w:b/>
          <w:sz w:val="24"/>
          <w:szCs w:val="24"/>
          <w:lang w:eastAsia="en-GB"/>
        </w:rPr>
        <w:t>REPUBLIKA E SHQIPËRISË</w:t>
      </w:r>
    </w:p>
    <w:p w:rsidR="00B83E6F" w:rsidRPr="00B83E6F" w:rsidRDefault="00B83E6F" w:rsidP="00D42D2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83E6F">
        <w:rPr>
          <w:rFonts w:ascii="Times New Roman" w:hAnsi="Times New Roman" w:cs="Times New Roman"/>
          <w:b/>
          <w:snapToGrid w:val="0"/>
          <w:sz w:val="24"/>
          <w:szCs w:val="24"/>
        </w:rPr>
        <w:t>MINISTRIA E SHËNDETËSISË DHE MIRËQENIES SOCIALE</w:t>
      </w:r>
    </w:p>
    <w:p w:rsidR="00B83E6F" w:rsidRPr="00B83E6F" w:rsidRDefault="00B83E6F" w:rsidP="00D42D2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83E6F">
        <w:rPr>
          <w:rFonts w:ascii="Times New Roman" w:hAnsi="Times New Roman" w:cs="Times New Roman"/>
          <w:b/>
          <w:snapToGrid w:val="0"/>
          <w:sz w:val="24"/>
          <w:szCs w:val="24"/>
        </w:rPr>
        <w:t>OPERATORI I SHËRBIMEVE TË KUJDESIT SHËNDETËSOR</w:t>
      </w:r>
    </w:p>
    <w:p w:rsidR="00B83E6F" w:rsidRPr="00B83E6F" w:rsidRDefault="00B83E6F" w:rsidP="00D42D29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83E6F">
        <w:rPr>
          <w:rFonts w:ascii="Times New Roman" w:hAnsi="Times New Roman" w:cs="Times New Roman"/>
          <w:b/>
          <w:snapToGrid w:val="0"/>
          <w:sz w:val="24"/>
          <w:szCs w:val="24"/>
        </w:rPr>
        <w:t>DREJTORIA QENDRORE</w:t>
      </w:r>
    </w:p>
    <w:p w:rsidR="00D42D29" w:rsidRDefault="00D42D29" w:rsidP="00B8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E6F" w:rsidRPr="00B83E6F" w:rsidRDefault="00B83E6F" w:rsidP="00B8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6F">
        <w:rPr>
          <w:rFonts w:ascii="Times New Roman" w:hAnsi="Times New Roman" w:cs="Times New Roman"/>
          <w:b/>
          <w:sz w:val="24"/>
          <w:szCs w:val="24"/>
        </w:rPr>
        <w:t>NJOFTIM PËR PUNËSIM</w:t>
      </w:r>
    </w:p>
    <w:p w:rsidR="00D42D29" w:rsidRDefault="00D42D29" w:rsidP="00B8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E6F" w:rsidRPr="00B83E6F" w:rsidRDefault="00B83E6F" w:rsidP="00B8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3E6F">
        <w:rPr>
          <w:rFonts w:ascii="Times New Roman" w:hAnsi="Times New Roman" w:cs="Times New Roman"/>
          <w:b/>
          <w:sz w:val="24"/>
          <w:szCs w:val="24"/>
        </w:rPr>
        <w:t>DREJTORIA RAJONALE OSHKSH SHKODËR</w:t>
      </w:r>
    </w:p>
    <w:p w:rsidR="00D42D29" w:rsidRDefault="00D42D29" w:rsidP="00B83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E6F" w:rsidRDefault="00B83E6F" w:rsidP="00B83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6F">
        <w:rPr>
          <w:rFonts w:ascii="Times New Roman" w:hAnsi="Times New Roman" w:cs="Times New Roman"/>
          <w:b/>
          <w:sz w:val="24"/>
          <w:szCs w:val="24"/>
        </w:rPr>
        <w:t>SPITALI RAJONAL LEZHË</w:t>
      </w:r>
    </w:p>
    <w:p w:rsidR="00B83E6F" w:rsidRPr="00B83E6F" w:rsidRDefault="00B83E6F" w:rsidP="00B83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E6F" w:rsidRPr="00B83E6F" w:rsidRDefault="00B83E6F" w:rsidP="00B8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Qendrore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3E6F">
        <w:rPr>
          <w:rFonts w:ascii="Times New Roman" w:hAnsi="Times New Roman" w:cs="Times New Roman"/>
          <w:sz w:val="24"/>
          <w:szCs w:val="24"/>
        </w:rPr>
        <w:t>Shëndetësor,në</w:t>
      </w:r>
      <w:proofErr w:type="spellEnd"/>
      <w:proofErr w:type="gram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12.07.1995 “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VKM nr. 419,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04.07.2018 “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Shëndetësor”, “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Shëndetësor”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nr. 18,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17.01.2019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Shëndetësisë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Udhëzim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nr. 206,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09.04.2024 “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emërimit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pezullimit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lirimit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disiplinës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DQOSHKSH, DROSHKSH, NJVKSH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Spitalor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OSHKSH-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.”,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1 (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83E6F" w:rsidRPr="00B83E6F" w:rsidRDefault="00B83E6F" w:rsidP="00B83E6F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E6F">
        <w:rPr>
          <w:rFonts w:ascii="Times New Roman" w:hAnsi="Times New Roman" w:cs="Times New Roman"/>
          <w:b/>
          <w:sz w:val="24"/>
          <w:szCs w:val="24"/>
        </w:rPr>
        <w:tab/>
      </w:r>
      <w:r w:rsidRPr="00B83E6F">
        <w:rPr>
          <w:rFonts w:ascii="Times New Roman" w:hAnsi="Times New Roman" w:cs="Times New Roman"/>
          <w:b/>
          <w:sz w:val="24"/>
          <w:szCs w:val="24"/>
        </w:rPr>
        <w:tab/>
      </w:r>
      <w:r w:rsidRPr="00B83E6F">
        <w:rPr>
          <w:rFonts w:ascii="Times New Roman" w:hAnsi="Times New Roman" w:cs="Times New Roman"/>
          <w:b/>
          <w:sz w:val="24"/>
          <w:szCs w:val="24"/>
        </w:rPr>
        <w:tab/>
      </w:r>
      <w:r w:rsidRPr="00B83E6F">
        <w:rPr>
          <w:rFonts w:ascii="Times New Roman" w:hAnsi="Times New Roman" w:cs="Times New Roman"/>
          <w:b/>
          <w:sz w:val="24"/>
          <w:szCs w:val="24"/>
        </w:rPr>
        <w:tab/>
      </w:r>
      <w:r w:rsidRPr="00B83E6F">
        <w:rPr>
          <w:rFonts w:ascii="Times New Roman" w:hAnsi="Times New Roman" w:cs="Times New Roman"/>
          <w:b/>
          <w:sz w:val="24"/>
          <w:szCs w:val="24"/>
        </w:rPr>
        <w:tab/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E6F">
        <w:rPr>
          <w:rFonts w:ascii="Times New Roman" w:hAnsi="Times New Roman" w:cs="Times New Roman"/>
          <w:b/>
          <w:sz w:val="24"/>
          <w:szCs w:val="24"/>
        </w:rPr>
        <w:t>SPITALI RAJONAL LEZHË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E6F">
        <w:rPr>
          <w:rFonts w:ascii="Times New Roman" w:hAnsi="Times New Roman" w:cs="Times New Roman"/>
          <w:b/>
          <w:sz w:val="24"/>
          <w:szCs w:val="24"/>
        </w:rPr>
        <w:t xml:space="preserve">SEKTORI </w:t>
      </w:r>
      <w:r>
        <w:rPr>
          <w:rFonts w:ascii="Times New Roman" w:hAnsi="Times New Roman" w:cs="Times New Roman"/>
          <w:b/>
          <w:sz w:val="24"/>
          <w:szCs w:val="24"/>
        </w:rPr>
        <w:t>TEKNIK</w:t>
      </w:r>
    </w:p>
    <w:p w:rsidR="00B83E6F" w:rsidRPr="00B83E6F" w:rsidRDefault="00B83E6F" w:rsidP="00B83E6F">
      <w:pPr>
        <w:spacing w:after="0" w:line="240" w:lineRule="auto"/>
        <w:jc w:val="both"/>
        <w:rPr>
          <w:rStyle w:val="Strong"/>
          <w:rFonts w:ascii="Times New Roman" w:hAnsi="Times New Roman" w:cs="Times New Roman"/>
          <w:color w:val="000000"/>
          <w:spacing w:val="4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b/>
          <w:bCs/>
          <w:sz w:val="24"/>
          <w:szCs w:val="24"/>
        </w:rPr>
        <w:t>Pozicioni</w:t>
      </w:r>
      <w:proofErr w:type="spellEnd"/>
      <w:r w:rsidRPr="00B83E6F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1" w:name="_Hlk146622681"/>
      <w:r w:rsidRPr="00B8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E6F">
        <w:rPr>
          <w:rStyle w:val="Strong"/>
          <w:rFonts w:ascii="Times New Roman" w:hAnsi="Times New Roman" w:cs="Times New Roman"/>
          <w:color w:val="000000"/>
          <w:spacing w:val="4"/>
          <w:sz w:val="24"/>
          <w:szCs w:val="24"/>
        </w:rPr>
        <w:t xml:space="preserve">Specialist </w:t>
      </w:r>
      <w:bookmarkEnd w:id="1"/>
      <w:r w:rsidRPr="00B83E6F">
        <w:rPr>
          <w:rStyle w:val="Strong"/>
          <w:rFonts w:ascii="Times New Roman" w:hAnsi="Times New Roman" w:cs="Times New Roman"/>
          <w:color w:val="000000"/>
          <w:spacing w:val="4"/>
          <w:sz w:val="24"/>
          <w:szCs w:val="24"/>
        </w:rPr>
        <w:t>(</w:t>
      </w:r>
      <w:proofErr w:type="spellStart"/>
      <w:r w:rsidRPr="00B83E6F">
        <w:rPr>
          <w:rStyle w:val="Strong"/>
          <w:rFonts w:ascii="Times New Roman" w:hAnsi="Times New Roman" w:cs="Times New Roman"/>
          <w:color w:val="000000"/>
          <w:spacing w:val="4"/>
          <w:sz w:val="24"/>
          <w:szCs w:val="24"/>
        </w:rPr>
        <w:t>Provizor</w:t>
      </w:r>
      <w:proofErr w:type="spellEnd"/>
      <w:r w:rsidRPr="00B83E6F">
        <w:rPr>
          <w:rStyle w:val="Strong"/>
          <w:rFonts w:ascii="Times New Roman" w:hAnsi="Times New Roman" w:cs="Times New Roman"/>
          <w:color w:val="000000"/>
          <w:spacing w:val="4"/>
          <w:sz w:val="24"/>
          <w:szCs w:val="24"/>
        </w:rPr>
        <w:t xml:space="preserve">) </w:t>
      </w:r>
      <w:r w:rsidRPr="00B83E6F">
        <w:rPr>
          <w:rFonts w:ascii="Times New Roman" w:hAnsi="Times New Roman" w:cs="Times New Roman"/>
          <w:b/>
          <w:sz w:val="24"/>
          <w:szCs w:val="24"/>
        </w:rPr>
        <w:t>1 (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Punonjës</w:t>
      </w:r>
      <w:proofErr w:type="spellEnd"/>
    </w:p>
    <w:p w:rsidR="00B83E6F" w:rsidRPr="00B83E6F" w:rsidRDefault="00B83E6F" w:rsidP="00B83E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Arsimi</w:t>
      </w:r>
      <w:proofErr w:type="spellEnd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Arsim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Fakulteti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Ekonomik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. Diplomat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marr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jashtë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83E6F">
        <w:rPr>
          <w:rFonts w:ascii="Times New Roman" w:hAnsi="Times New Roman" w:cs="Times New Roman"/>
          <w:color w:val="000000"/>
          <w:sz w:val="24"/>
          <w:szCs w:val="24"/>
        </w:rPr>
        <w:t>ndit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njohur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paraprakisht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institucionit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përgjegjës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njehsimin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diplomave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legjislacionit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E6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Përvoja</w:t>
      </w:r>
      <w:proofErr w:type="spellEnd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Preferohet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mëparshme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E6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Njohuri</w:t>
      </w:r>
      <w:proofErr w:type="spellEnd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aftësi</w:t>
      </w:r>
      <w:proofErr w:type="spellEnd"/>
      <w:r w:rsidRPr="00B83E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komunikueshëm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aftë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. I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aftë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përmbush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korrektësi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kohë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detyrat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ngarkuara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punuar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përputhje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kodin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zbatim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Personat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interesuar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CV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dokumentacionin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përkatës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punësim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;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lastRenderedPageBreak/>
        <w:t>Jetëshkrimin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(CV) (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nr.2);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(ID) </w:t>
      </w:r>
      <w:proofErr w:type="gramStart"/>
      <w:r w:rsidRPr="00B83E6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kriter</w:t>
      </w:r>
      <w:proofErr w:type="spellEnd"/>
      <w:proofErr w:type="gram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detyrueshëm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kualifikim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);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(kopje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Listë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notash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(kopje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tyra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.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njohjes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huaja</w:t>
      </w:r>
      <w:proofErr w:type="spellEnd"/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Trajnime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kualifikimesh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fushën</w:t>
      </w:r>
      <w:proofErr w:type="spellEnd"/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Studime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(master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...) (kopje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dëshmie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penaliteti</w:t>
      </w:r>
      <w:proofErr w:type="spellEnd"/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mjeko-ligjor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aftësinë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muajve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kriter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detyrueshëm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kualifikim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fillimit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detyrës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).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autorizimin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verifikim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vërtetësisë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paraqitura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.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Aplikimet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pranohen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data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2D2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.05.</w:t>
      </w:r>
      <w:r w:rsidRPr="00B83E6F">
        <w:rPr>
          <w:rFonts w:ascii="Times New Roman" w:hAnsi="Times New Roman" w:cs="Times New Roman"/>
          <w:b/>
          <w:sz w:val="24"/>
          <w:szCs w:val="24"/>
        </w:rPr>
        <w:t xml:space="preserve">2026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deri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2D2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.05.</w:t>
      </w:r>
      <w:r w:rsidRPr="00B83E6F">
        <w:rPr>
          <w:rFonts w:ascii="Times New Roman" w:hAnsi="Times New Roman" w:cs="Times New Roman"/>
          <w:b/>
          <w:sz w:val="24"/>
          <w:szCs w:val="24"/>
        </w:rPr>
        <w:t xml:space="preserve">2026,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përfshirë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dyja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këto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data.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Depozitimi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aplikimeve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luan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sekretariatit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insitucionit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publikim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formati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parashkruan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dosje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dorëzim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.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E6F">
        <w:rPr>
          <w:rFonts w:ascii="Times New Roman" w:hAnsi="Times New Roman" w:cs="Times New Roman"/>
          <w:b/>
          <w:sz w:val="24"/>
          <w:szCs w:val="24"/>
        </w:rPr>
        <w:t xml:space="preserve">Procesi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rekrutimit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përmban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tre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faza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Vlerësimit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6F" w:rsidRPr="00B83E6F" w:rsidRDefault="00B83E6F" w:rsidP="00B83E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1.Vlerësimi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dosjes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30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</w:t>
      </w:r>
    </w:p>
    <w:p w:rsidR="00B83E6F" w:rsidRPr="00B83E6F" w:rsidRDefault="00B83E6F" w:rsidP="00B83E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2.Vlerësimi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40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</w:t>
      </w:r>
    </w:p>
    <w:p w:rsidR="00B83E6F" w:rsidRPr="00B83E6F" w:rsidRDefault="00B83E6F" w:rsidP="00B83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      3.Vlerësimi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30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)</w:t>
      </w:r>
    </w:p>
    <w:p w:rsidR="00B83E6F" w:rsidRPr="00B83E6F" w:rsidRDefault="00B83E6F" w:rsidP="00B83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dosjes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nr. 1,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përbërëse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udhëzimi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.</w:t>
      </w:r>
    </w:p>
    <w:p w:rsidR="00B83E6F" w:rsidRPr="00B83E6F" w:rsidRDefault="00B83E6F" w:rsidP="00B83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kalojnë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kufirin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:</w:t>
      </w:r>
    </w:p>
    <w:p w:rsidR="00B83E6F" w:rsidRPr="00B83E6F" w:rsidRDefault="00B83E6F" w:rsidP="00B83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specialist: 50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;</w:t>
      </w:r>
    </w:p>
    <w:p w:rsidR="00B83E6F" w:rsidRPr="00B83E6F" w:rsidRDefault="00B83E6F" w:rsidP="00B83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60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.</w:t>
      </w:r>
    </w:p>
    <w:p w:rsidR="00B83E6F" w:rsidRPr="00B83E6F" w:rsidRDefault="00B83E6F" w:rsidP="00B83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fazave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shumatorja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(100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përcakton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renditjes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6F" w:rsidRPr="00B83E6F" w:rsidRDefault="00B83E6F" w:rsidP="00B83E6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shqyrton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dosjet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kanditatët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përmbushin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.</w:t>
      </w:r>
    </w:p>
    <w:p w:rsidR="00B83E6F" w:rsidRPr="00B83E6F" w:rsidRDefault="00B83E6F" w:rsidP="00B83E6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synojnë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cilësive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aplikon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E6F" w:rsidRPr="00B83E6F" w:rsidRDefault="00B83E6F" w:rsidP="00B83E6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B83E6F">
        <w:rPr>
          <w:rFonts w:ascii="Times New Roman" w:hAnsi="Times New Roman" w:cs="Times New Roman"/>
          <w:b/>
          <w:sz w:val="24"/>
          <w:szCs w:val="24"/>
        </w:rPr>
        <w:t>:</w:t>
      </w:r>
    </w:p>
    <w:p w:rsidR="00B83E6F" w:rsidRPr="00B83E6F" w:rsidRDefault="00B83E6F" w:rsidP="00B83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3E6F" w:rsidRPr="00B83E6F" w:rsidRDefault="00B83E6F" w:rsidP="00B83E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Nr 55/2022 </w:t>
      </w:r>
      <w:r w:rsidRPr="00B83E6F">
        <w:rPr>
          <w:rFonts w:ascii="Times New Roman" w:hAnsi="Times New Roman" w:cs="Times New Roman"/>
          <w:sz w:val="24"/>
          <w:szCs w:val="24"/>
          <w:lang w:val="it-IT"/>
        </w:rPr>
        <w:t>“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Spitalor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Republikën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B83E6F" w:rsidRPr="00B83E6F" w:rsidRDefault="00B83E6F" w:rsidP="00B83E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Nr.10138,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11.05.2009 </w:t>
      </w:r>
      <w:r w:rsidRPr="00B83E6F">
        <w:rPr>
          <w:rFonts w:ascii="Times New Roman" w:hAnsi="Times New Roman" w:cs="Times New Roman"/>
          <w:sz w:val="24"/>
          <w:szCs w:val="24"/>
          <w:lang w:val="it-IT"/>
        </w:rPr>
        <w:t>“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shëndetin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3E6F" w:rsidRPr="00B83E6F" w:rsidRDefault="00B83E6F" w:rsidP="00B83E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3E6F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10107, datë 30.3.2009 “Për kujdesin shëndetësor në Republikën e Shqipërisë”, i ndryshuar;</w:t>
      </w:r>
    </w:p>
    <w:p w:rsidR="00B83E6F" w:rsidRPr="00B83E6F" w:rsidRDefault="00B83E6F" w:rsidP="00B83E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;</w:t>
      </w:r>
    </w:p>
    <w:p w:rsidR="00B83E6F" w:rsidRPr="00B83E6F" w:rsidRDefault="00B83E6F" w:rsidP="00B83E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”;</w:t>
      </w:r>
    </w:p>
    <w:p w:rsidR="00B83E6F" w:rsidRPr="00B83E6F" w:rsidRDefault="00B83E6F" w:rsidP="00B83E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6F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B83E6F" w:rsidRPr="00B83E6F" w:rsidRDefault="00B83E6F" w:rsidP="00B83E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Nr. 9878,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10.03.2008 “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mbrojtjen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dhënave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color w:val="000000"/>
          <w:sz w:val="24"/>
          <w:szCs w:val="24"/>
        </w:rPr>
        <w:t>Personale</w:t>
      </w:r>
      <w:proofErr w:type="spellEnd"/>
      <w:r w:rsidRPr="00B83E6F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formën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dakortësuar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e-mail personal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në CV.</w:t>
      </w:r>
    </w:p>
    <w:p w:rsidR="00B83E6F" w:rsidRPr="00B83E6F" w:rsidRDefault="00B83E6F" w:rsidP="00B83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6F" w:rsidRPr="00B83E6F" w:rsidRDefault="00B83E6F" w:rsidP="00B8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E6F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ankimim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se 48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orë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marrja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e-mail, në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cilës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dije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moskualifikimin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shkresë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E6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B83E6F">
        <w:rPr>
          <w:rFonts w:ascii="Times New Roman" w:hAnsi="Times New Roman" w:cs="Times New Roman"/>
          <w:sz w:val="24"/>
          <w:szCs w:val="24"/>
        </w:rPr>
        <w:t>.</w:t>
      </w:r>
    </w:p>
    <w:p w:rsidR="00B83E6F" w:rsidRPr="00B83E6F" w:rsidRDefault="00B83E6F" w:rsidP="00B8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6F" w:rsidRPr="00B83E6F" w:rsidRDefault="00B83E6F" w:rsidP="00B83E6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E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DREJTORIA E FINANCËS DHE SHËRBIMEVE MBËSHTETËSE</w:t>
      </w:r>
    </w:p>
    <w:p w:rsidR="00B83E6F" w:rsidRPr="00B83E6F" w:rsidRDefault="00B83E6F" w:rsidP="00B83E6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E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SEKTORI I ADMINISTRIMIT TË BURIMEVE NJERËZORE</w:t>
      </w:r>
    </w:p>
    <w:p w:rsidR="00B83E6F" w:rsidRPr="00B83E6F" w:rsidRDefault="00B83E6F" w:rsidP="00B83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3E6F" w:rsidRPr="00B83E6F" w:rsidRDefault="00B83E6F" w:rsidP="00B83E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9CF" w:rsidRPr="00B83E6F" w:rsidRDefault="008F79CF" w:rsidP="008F79CF">
      <w:pPr>
        <w:rPr>
          <w:rFonts w:ascii="Times New Roman" w:hAnsi="Times New Roman" w:cs="Times New Roman"/>
          <w:sz w:val="24"/>
          <w:szCs w:val="24"/>
        </w:rPr>
      </w:pPr>
    </w:p>
    <w:p w:rsidR="00D6140C" w:rsidRPr="00B83E6F" w:rsidRDefault="00D6140C">
      <w:pPr>
        <w:rPr>
          <w:rFonts w:ascii="Times New Roman" w:hAnsi="Times New Roman" w:cs="Times New Roman"/>
          <w:sz w:val="24"/>
          <w:szCs w:val="24"/>
        </w:rPr>
      </w:pPr>
    </w:p>
    <w:sectPr w:rsidR="00D6140C" w:rsidRPr="00B8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00878BE"/>
    <w:multiLevelType w:val="hybridMultilevel"/>
    <w:tmpl w:val="B64E5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CF"/>
    <w:rsid w:val="008F79CF"/>
    <w:rsid w:val="009B3E2B"/>
    <w:rsid w:val="00B83E6F"/>
    <w:rsid w:val="00D42D29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21DF"/>
  <w15:chartTrackingRefBased/>
  <w15:docId w15:val="{69E52C23-6E32-4B68-B1AC-1F0761DC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9C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79C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F79CF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B83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5</cp:revision>
  <dcterms:created xsi:type="dcterms:W3CDTF">2026-05-14T08:32:00Z</dcterms:created>
  <dcterms:modified xsi:type="dcterms:W3CDTF">2026-05-15T07:35:00Z</dcterms:modified>
</cp:coreProperties>
</file>