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BA6" w:rsidRDefault="00FF0BA6" w:rsidP="00FF0BA6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AC905F" wp14:editId="6B2B4A2D">
            <wp:simplePos x="0" y="0"/>
            <wp:positionH relativeFrom="margin">
              <wp:posOffset>609600</wp:posOffset>
            </wp:positionH>
            <wp:positionV relativeFrom="paragraph">
              <wp:posOffset>171450</wp:posOffset>
            </wp:positionV>
            <wp:extent cx="5372100" cy="7245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t xml:space="preserve">   </w:t>
      </w:r>
    </w:p>
    <w:p w:rsidR="00FF0BA6" w:rsidRPr="00A46BF3" w:rsidRDefault="00FF0BA6" w:rsidP="00FF0BA6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FF0BA6" w:rsidRDefault="00FF0BA6" w:rsidP="00FF0BA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FF0BA6" w:rsidRDefault="00FF0BA6" w:rsidP="00FF0BA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FF0BA6" w:rsidRDefault="00FF0BA6" w:rsidP="00FF0BA6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FF0BA6" w:rsidRDefault="00FF0BA6" w:rsidP="00FF0BA6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:rsidR="00FF0BA6" w:rsidRDefault="00FF0BA6" w:rsidP="00FF0B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FF0BA6" w:rsidRDefault="00FF0BA6" w:rsidP="00FF0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FF0BA6" w:rsidRDefault="00FF0BA6" w:rsidP="00FF0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SHËRBIMEVE MBËSHTETËSE</w:t>
      </w:r>
    </w:p>
    <w:p w:rsidR="00FF0BA6" w:rsidRDefault="00FF0BA6" w:rsidP="00FF0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FF0BA6" w:rsidRPr="005B7EEC" w:rsidRDefault="00FF0BA6" w:rsidP="00FF0B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FF0BA6" w:rsidRDefault="00FF0BA6" w:rsidP="00FF0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FF0BA6" w:rsidRDefault="00FF0BA6" w:rsidP="00FF0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E SHËRBIMEVE MBËSHTETËSE </w:t>
      </w:r>
    </w:p>
    <w:p w:rsidR="00FF0BA6" w:rsidRDefault="00FF0BA6" w:rsidP="00FF0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MENAXHIMIT TË BURIMEVE NJERËZORE</w:t>
      </w:r>
    </w:p>
    <w:p w:rsidR="00FF0BA6" w:rsidRDefault="00FF0BA6" w:rsidP="00FF0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FF0BA6" w:rsidRDefault="00FF0BA6" w:rsidP="00FF0B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 Specialist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 1 (një) punonjës </w:t>
      </w:r>
      <w:r w:rsidR="00985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-Provizor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  <w:t xml:space="preserve"> 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 i Lartë.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Diplomat të cilat janë marrë jashtë vendit, duhet të jenë njohur paraprakisht pranë institucionit përgjegjës për njehsimin e diplomave, sipas legjislacionit në fuqi.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sq-AL"/>
        </w:rPr>
      </w:pP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 në këtë fushë.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FF0BA6" w:rsidRPr="00F404E6" w:rsidRDefault="00FF0BA6" w:rsidP="00FF0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04E6">
        <w:rPr>
          <w:rFonts w:ascii="Times New Roman" w:hAnsi="Times New Roman" w:cs="Times New Roman"/>
          <w:sz w:val="24"/>
          <w:szCs w:val="24"/>
          <w:lang w:val="sq-AL"/>
        </w:rPr>
        <w:t>Të jetë i komunikueshëm dhe i aftë të punojë në grup. Të jetë i aftë të përmbushë me korrektësi dhe në kohë detyrat e ngarkuara. Të jetë bashkëpunues me të gjithë nivelet/ sektorët e drejtorisë. . Të ketë njohuri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shumë të mira kompujterike në programet e paketës Mocrosoft Office.</w:t>
      </w:r>
    </w:p>
    <w:p w:rsidR="00FF0BA6" w:rsidRPr="00F404E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FF0BA6" w:rsidRDefault="00FF0BA6" w:rsidP="00FF0B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FF0BA6" w:rsidRDefault="00FF0BA6" w:rsidP="00FF0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FF0BA6" w:rsidRDefault="00FF0BA6" w:rsidP="00FF0BA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FF0BA6" w:rsidRDefault="00FF0BA6" w:rsidP="00FF0B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98548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07.08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.2025 deri më datë </w:t>
      </w:r>
      <w:r w:rsidR="0098548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14</w:t>
      </w:r>
      <w:bookmarkStart w:id="0" w:name="_GoBack"/>
      <w:bookmarkEnd w:id="0"/>
      <w:r w:rsidR="0098548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.08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.2025, përfshirë të dyja këto data.</w:t>
      </w:r>
    </w:p>
    <w:p w:rsidR="00FF0BA6" w:rsidRDefault="00FF0BA6" w:rsidP="00FF0BA6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FF0BA6" w:rsidRDefault="00FF0BA6" w:rsidP="00FF0B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FF0BA6" w:rsidRDefault="00FF0BA6" w:rsidP="00FF0B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FF0BA6" w:rsidRDefault="00FF0BA6" w:rsidP="00FF0B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FF0BA6" w:rsidRDefault="00FF0BA6" w:rsidP="00FF0BA6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FF0BA6" w:rsidRDefault="00FF0BA6" w:rsidP="00FF0BA6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FF0BA6" w:rsidRDefault="00FF0BA6" w:rsidP="00FF0BA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FF0BA6" w:rsidRDefault="00FF0BA6" w:rsidP="00FF0BA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FF0BA6" w:rsidRDefault="00FF0BA6" w:rsidP="00FF0BA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FF0BA6" w:rsidRDefault="00FF0BA6" w:rsidP="00FF0BA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F0BA6" w:rsidRDefault="00FF0BA6" w:rsidP="00FF0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FF0BA6" w:rsidRDefault="00FF0BA6" w:rsidP="00FF0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F0BA6" w:rsidRDefault="00FF0BA6" w:rsidP="00FF0BA6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FF0BA6" w:rsidRDefault="00FF0BA6" w:rsidP="00FF0BA6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F0BA6" w:rsidRPr="002A0764" w:rsidRDefault="00FF0BA6" w:rsidP="00FF0BA6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FF0BA6" w:rsidRPr="00BF3FC5" w:rsidRDefault="00FF0BA6" w:rsidP="00FF0BA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>: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10107, datë 30.3.2009 “Për kujdesin shëndetësor në Republikën e Shqipërisë”, i ndryshuar;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lastRenderedPageBreak/>
        <w:t>Ligji Nr. 7961, datë 12.05.1995 “Kodi i Punës i Republikës së Shqipërisë”, i ndryshuar;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9718,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19.04.2007,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urdhrin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 xml:space="preserve"> VKM Nr. 848,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198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25.08.2022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F3FC5">
        <w:rPr>
          <w:rFonts w:ascii="Times New Roman" w:hAnsi="Times New Roman" w:cs="Times New Roman"/>
          <w:sz w:val="24"/>
          <w:szCs w:val="24"/>
        </w:rPr>
        <w:t>iratimin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3FC5">
        <w:rPr>
          <w:rFonts w:ascii="Times New Roman" w:hAnsi="Times New Roman" w:cs="Times New Roman"/>
          <w:sz w:val="24"/>
          <w:szCs w:val="24"/>
        </w:rPr>
        <w:t>kumentit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.</w:t>
      </w:r>
    </w:p>
    <w:p w:rsidR="00FF0BA6" w:rsidRPr="00BF3FC5" w:rsidRDefault="00FF0BA6" w:rsidP="00FF0BA6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FF0BA6" w:rsidRPr="00BF3FC5" w:rsidRDefault="00FF0BA6" w:rsidP="00FF0BA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dakortësuar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e-mail personal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telefonit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CV.</w:t>
      </w:r>
    </w:p>
    <w:p w:rsidR="00FF0BA6" w:rsidRPr="00BF3FC5" w:rsidRDefault="00FF0BA6" w:rsidP="00FF0BA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0BA6" w:rsidRPr="00BF3FC5" w:rsidRDefault="00FF0BA6" w:rsidP="00FF0BA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ankimim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vonë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se 48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shpallja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përzgjedhur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Ankimimi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.</w:t>
      </w:r>
    </w:p>
    <w:p w:rsidR="00FF0BA6" w:rsidRPr="00BF3FC5" w:rsidRDefault="00FF0BA6" w:rsidP="00FF0BA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0BA6" w:rsidRPr="00BF3FC5" w:rsidRDefault="00FF0BA6" w:rsidP="00FF0BA6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Sektori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Administrimit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Burimeve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Njerëzore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është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struktura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përgjegjëse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ndjekjen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zbatimin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procedurave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rekrutimit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hartimin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arkivimin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dokumentacionit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përkatës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F0BA6" w:rsidRPr="00BF3FC5" w:rsidRDefault="00FF0BA6" w:rsidP="00FF0BA6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0BA6" w:rsidRPr="00CC3264" w:rsidRDefault="00FF0BA6" w:rsidP="00FF0BA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32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DREJTORIA E FINANCËS DHE SHËRBIMEVE MBËSHTETËSE</w:t>
      </w:r>
    </w:p>
    <w:p w:rsidR="00FF0BA6" w:rsidRPr="00CC3264" w:rsidRDefault="00FF0BA6" w:rsidP="00FF0BA6">
      <w:pPr>
        <w:pStyle w:val="ListParagraph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3264">
        <w:rPr>
          <w:rFonts w:ascii="Times New Roman" w:hAnsi="Times New Roman" w:cs="Times New Roman"/>
          <w:b/>
          <w:color w:val="000000" w:themeColor="text1"/>
        </w:rPr>
        <w:t>SEKTORI I ADMINISTRIMIT TË BURIMEVE NJERËZORE</w:t>
      </w:r>
    </w:p>
    <w:p w:rsidR="00FF0BA6" w:rsidRDefault="00FF0BA6" w:rsidP="00FF0BA6"/>
    <w:p w:rsidR="00FF0BA6" w:rsidRDefault="00FF0BA6" w:rsidP="00FF0BA6"/>
    <w:p w:rsidR="00FF0BA6" w:rsidRDefault="00FF0BA6" w:rsidP="00FF0BA6"/>
    <w:p w:rsidR="00FF0BA6" w:rsidRDefault="00FF0BA6" w:rsidP="00FF0BA6"/>
    <w:p w:rsidR="00D6140C" w:rsidRDefault="00D6140C"/>
    <w:sectPr w:rsidR="00D6140C" w:rsidSect="00FF0BA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A6"/>
    <w:rsid w:val="005712D0"/>
    <w:rsid w:val="0098548A"/>
    <w:rsid w:val="00D6140C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5A10"/>
  <w15:chartTrackingRefBased/>
  <w15:docId w15:val="{2FA14E0C-E63F-422E-8969-354A68D5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0BA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F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cp:lastPrinted>2025-08-07T10:09:00Z</cp:lastPrinted>
  <dcterms:created xsi:type="dcterms:W3CDTF">2025-08-07T10:13:00Z</dcterms:created>
  <dcterms:modified xsi:type="dcterms:W3CDTF">2025-08-07T10:13:00Z</dcterms:modified>
</cp:coreProperties>
</file>