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4C" w:rsidRDefault="00E0084C" w:rsidP="00E0084C"/>
    <w:p w:rsidR="00E0084C" w:rsidRDefault="00E0084C" w:rsidP="00E0084C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04FA3713" wp14:editId="0E1F8296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E0084C" w:rsidRPr="00A46BF3" w:rsidRDefault="00E0084C" w:rsidP="00E0084C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E0084C" w:rsidRPr="00022F50" w:rsidRDefault="00E0084C" w:rsidP="00E0084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 w:rsidRPr="00022F50"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E0084C" w:rsidRPr="00FB1E3C" w:rsidRDefault="00E0084C" w:rsidP="00E0084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FB1E3C"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E0084C" w:rsidRPr="0072658F" w:rsidRDefault="00E0084C" w:rsidP="0072658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72658F">
        <w:rPr>
          <w:rFonts w:ascii="Times New Roman" w:hAnsi="Times New Roman" w:cs="Times New Roman"/>
          <w:b/>
          <w:snapToGrid w:val="0"/>
          <w:lang w:val="it-IT"/>
        </w:rPr>
        <w:t>DREJTORIA QENDRORE</w:t>
      </w:r>
    </w:p>
    <w:p w:rsidR="00E0084C" w:rsidRPr="00371978" w:rsidRDefault="00E0084C" w:rsidP="00E0084C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E0084C" w:rsidRPr="00371978" w:rsidRDefault="00E0084C" w:rsidP="00E008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E0084C" w:rsidRPr="008D63F3" w:rsidRDefault="00E0084C" w:rsidP="00E0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E0084C" w:rsidRPr="008D63F3" w:rsidRDefault="00E0084C" w:rsidP="00E0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E0084C" w:rsidRDefault="00E0084C" w:rsidP="00E00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084C" w:rsidRPr="005B7EEC" w:rsidRDefault="00E0084C" w:rsidP="00E008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E0084C" w:rsidRPr="008D63F3" w:rsidRDefault="00E0084C" w:rsidP="00E00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E0084C" w:rsidRPr="008D63F3" w:rsidRDefault="00E0084C" w:rsidP="00E00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E0084C" w:rsidRDefault="00E0084C" w:rsidP="00E00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BURIMEVE NJERËZORE</w:t>
      </w:r>
    </w:p>
    <w:p w:rsidR="00E0084C" w:rsidRPr="003E1B58" w:rsidRDefault="00E0084C" w:rsidP="00E008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0084C" w:rsidRDefault="00E0084C" w:rsidP="00E008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Përgjegjës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E0084C" w:rsidRPr="00C408C3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Diplomat të cilat janë marrë jashtë vendit, duhet të jenë njohur paraprakisht pranë institucionit përgjegjës për njehsimin e diplomave, sipas legjislacionit në fuqi.</w:t>
      </w:r>
    </w:p>
    <w:p w:rsidR="00E0084C" w:rsidRDefault="00E0084C" w:rsidP="00E0084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E0084C" w:rsidRPr="00B92DCA" w:rsidRDefault="00AE3598" w:rsidP="00E0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E0084C" w:rsidRPr="00B92DCA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0084C" w:rsidRPr="005B7EEC" w:rsidRDefault="00E0084C" w:rsidP="00E008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B7E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Personat e interesuar duhet të dorëzojnë CV dhe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dokumentacionin përkatës si vijon: </w:t>
      </w:r>
    </w:p>
    <w:p w:rsidR="00E0084C" w:rsidRPr="00DA3313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v-SE"/>
        </w:rPr>
      </w:pP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Listë notash (kopje e noterizuar)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  <w:bookmarkStart w:id="0" w:name="_GoBack"/>
      <w:bookmarkEnd w:id="0"/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0084C" w:rsidRDefault="00E0084C" w:rsidP="00E008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0084C" w:rsidRDefault="00E0084C" w:rsidP="00E0084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0084C" w:rsidRDefault="00E0084C" w:rsidP="00E008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9E34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19</w:t>
      </w:r>
      <w:r w:rsidR="00433DC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9E34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.2025 deri më datë </w:t>
      </w:r>
      <w:r w:rsidR="009E34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9E34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.2025, përfshirë të dyja këto data.</w:t>
      </w:r>
    </w:p>
    <w:p w:rsidR="00E0084C" w:rsidRDefault="00E0084C" w:rsidP="00E0084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0084C" w:rsidRDefault="00E0084C" w:rsidP="00E008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0084C" w:rsidRDefault="00E0084C" w:rsidP="00E00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0084C" w:rsidRDefault="00E0084C" w:rsidP="00E008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0084C" w:rsidRDefault="00E0084C" w:rsidP="00E0084C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0084C" w:rsidRDefault="00E0084C" w:rsidP="00E0084C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0084C" w:rsidRDefault="00E0084C" w:rsidP="00E0084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0084C" w:rsidRDefault="00E0084C" w:rsidP="00E0084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0084C" w:rsidRDefault="00E0084C" w:rsidP="00E0084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0084C" w:rsidRDefault="00E0084C" w:rsidP="00E0084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084C" w:rsidRDefault="00E0084C" w:rsidP="00E008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0084C" w:rsidRDefault="00E0084C" w:rsidP="00E0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084C" w:rsidRDefault="00E0084C" w:rsidP="00E0084C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0084C" w:rsidRDefault="00E0084C" w:rsidP="00E0084C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084C" w:rsidRPr="002A0764" w:rsidRDefault="00E0084C" w:rsidP="00E0084C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E0084C" w:rsidRDefault="00E0084C" w:rsidP="00E0084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E0084C" w:rsidRPr="00EC7111" w:rsidRDefault="00E0084C" w:rsidP="00E0084C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E0084C" w:rsidRPr="00323AA2" w:rsidRDefault="00E0084C" w:rsidP="00E0084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10107, datë 30.3.2009 “Për kujdesin shëndetësor në Republikën e Shqipërisë”, i ndryshuar;</w:t>
      </w:r>
    </w:p>
    <w:p w:rsidR="00E0084C" w:rsidRPr="004F4F0C" w:rsidRDefault="00E0084C" w:rsidP="00E0084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E0084C" w:rsidRPr="004F4F0C" w:rsidRDefault="00E0084C" w:rsidP="00E0084C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E0084C" w:rsidRDefault="00E0084C" w:rsidP="00E0084C">
      <w:pPr>
        <w:pStyle w:val="ListParagraph"/>
        <w:numPr>
          <w:ilvl w:val="0"/>
          <w:numId w:val="1"/>
        </w:numPr>
        <w:spacing w:line="276" w:lineRule="auto"/>
        <w:jc w:val="both"/>
      </w:pPr>
      <w:r w:rsidRPr="004F4F0C">
        <w:lastRenderedPageBreak/>
        <w:t>Ligji  Nr.  9718,  datë  19.04.2007,  “Për  urdhrin  e  infermierit  në  Republikën  e Shqipërisë” i ndryshuar;</w:t>
      </w:r>
    </w:p>
    <w:p w:rsidR="00E0084C" w:rsidRDefault="00E0084C" w:rsidP="00E0084C">
      <w:pPr>
        <w:pStyle w:val="ListParagraph"/>
        <w:numPr>
          <w:ilvl w:val="0"/>
          <w:numId w:val="1"/>
        </w:numPr>
        <w:spacing w:line="276" w:lineRule="auto"/>
        <w:jc w:val="both"/>
      </w:pPr>
      <w:r>
        <w:t>Ligji Nr. 9367 datë 07.04.2005 “Për parandalimin e konfliktit të interesave në ushtrimin e funksioneve publike”, i ndryshuar.</w:t>
      </w:r>
    </w:p>
    <w:p w:rsidR="00E0084C" w:rsidRDefault="00E0084C" w:rsidP="00E0084C">
      <w:pPr>
        <w:pStyle w:val="ListParagraph"/>
        <w:numPr>
          <w:ilvl w:val="0"/>
          <w:numId w:val="1"/>
        </w:numPr>
        <w:jc w:val="both"/>
      </w:pPr>
      <w:r>
        <w:t>Ligji Nr. 90-2012 “Për organizimin dhe funksionimin e Admin</w:t>
      </w:r>
      <w:r w:rsidR="009E34C7">
        <w:t>i</w:t>
      </w:r>
      <w:r>
        <w:t>stratës Shtetërore”</w:t>
      </w:r>
      <w:r w:rsidR="00EF5F4A">
        <w:t>.\</w:t>
      </w:r>
    </w:p>
    <w:p w:rsidR="00EF5F4A" w:rsidRPr="004F4F0C" w:rsidRDefault="00EF5F4A" w:rsidP="00EF5F4A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EF5F4A" w:rsidRDefault="00EF5F4A" w:rsidP="00EF5F4A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VKM Nr. 560 datë 23.10.2000 “</w:t>
      </w:r>
      <w:r>
        <w:t>P</w:t>
      </w:r>
      <w:r>
        <w:t>ër miratimin e projektit pilot për përfshirjen e Spitalit Durrës në skemën e Sigurimeve të Kujdesit Shëndetësor” i ndryshuar me VKM Nr. 237 datë 13.04.2006 dhe VKM Nr. 19.01.2007.</w:t>
      </w:r>
    </w:p>
    <w:p w:rsidR="00E0084C" w:rsidRDefault="00E0084C" w:rsidP="00E0084C">
      <w:pPr>
        <w:pStyle w:val="ListParagraph"/>
        <w:jc w:val="both"/>
      </w:pPr>
    </w:p>
    <w:p w:rsidR="00E0084C" w:rsidRPr="00E0084C" w:rsidRDefault="00E0084C" w:rsidP="00E0084C">
      <w:pPr>
        <w:jc w:val="both"/>
        <w:rPr>
          <w:rFonts w:ascii="Times New Roman" w:eastAsia="Times New Roman" w:hAnsi="Times New Roman" w:cs="Times New Roman"/>
        </w:rPr>
      </w:pPr>
      <w:r w:rsidRPr="00E0084C">
        <w:rPr>
          <w:rFonts w:ascii="Times New Roman" w:eastAsia="Times New Roman" w:hAnsi="Times New Roman" w:cs="Times New Roman"/>
        </w:rPr>
        <w:t>Kandidatët do të njoftohen në formën e dakortësuar me e-mail personal dhe/ose me sms në numrin e telefonit të vendosur në CV.</w:t>
      </w:r>
    </w:p>
    <w:p w:rsidR="00E0084C" w:rsidRDefault="00E0084C" w:rsidP="00E0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shpallja e listës me kandidatët e përzgjedhur. Ankimimi depozitohet me shkrim pranë Institucionit ku është kryer aplikimi për vendin e lirë të punës.</w:t>
      </w:r>
    </w:p>
    <w:p w:rsidR="00E0084C" w:rsidRDefault="00E0084C" w:rsidP="00E0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084C" w:rsidRDefault="00E0084C" w:rsidP="00E008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Sektori i Administrimit të Burimeve Njerëzore është struktura përgjegjëse për ndjekjen dhe zbatimin e procedurave të rekrutimit dhe hartimin dhe arkivimin e dokumentacionit përkatës.</w:t>
      </w:r>
    </w:p>
    <w:p w:rsidR="00EF5F4A" w:rsidRDefault="00EF5F4A" w:rsidP="00E008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084C" w:rsidRDefault="00E0084C" w:rsidP="00E0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0084C" w:rsidRPr="00CF43AD" w:rsidRDefault="00E0084C" w:rsidP="00E0084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0084C" w:rsidRDefault="00E0084C" w:rsidP="00E0084C"/>
    <w:p w:rsidR="00E0084C" w:rsidRDefault="00E0084C" w:rsidP="00E0084C"/>
    <w:p w:rsidR="00D6140C" w:rsidRDefault="00D6140C"/>
    <w:sectPr w:rsidR="00D6140C" w:rsidSect="00E0084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C"/>
    <w:rsid w:val="00433DC9"/>
    <w:rsid w:val="0072658F"/>
    <w:rsid w:val="009B664B"/>
    <w:rsid w:val="009E34C7"/>
    <w:rsid w:val="00AE3598"/>
    <w:rsid w:val="00D6140C"/>
    <w:rsid w:val="00E0084C"/>
    <w:rsid w:val="00E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6F89"/>
  <w15:chartTrackingRefBased/>
  <w15:docId w15:val="{A73660CE-A64A-47D3-9BC1-11E7CE47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8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0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E0084C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Ilerta Bombi</cp:lastModifiedBy>
  <cp:revision>13</cp:revision>
  <cp:lastPrinted>2025-08-19T09:49:00Z</cp:lastPrinted>
  <dcterms:created xsi:type="dcterms:W3CDTF">2025-07-04T11:43:00Z</dcterms:created>
  <dcterms:modified xsi:type="dcterms:W3CDTF">2025-08-19T10:10:00Z</dcterms:modified>
</cp:coreProperties>
</file>