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E86F28">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E86F28">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w:t>
      </w:r>
      <w:r w:rsidR="00E86F28">
        <w:rPr>
          <w:rFonts w:ascii="Times New Roman" w:eastAsia="Times New Roman" w:hAnsi="Times New Roman" w:cs="Times New Roman"/>
          <w:b/>
          <w:sz w:val="24"/>
          <w:szCs w:val="24"/>
          <w:lang w:val="sq-AL"/>
        </w:rPr>
        <w:t>SOCIO-</w:t>
      </w:r>
      <w:r>
        <w:rPr>
          <w:rFonts w:ascii="Times New Roman" w:eastAsia="Times New Roman" w:hAnsi="Times New Roman" w:cs="Times New Roman"/>
          <w:b/>
          <w:sz w:val="24"/>
          <w:szCs w:val="24"/>
          <w:lang w:val="sq-AL"/>
        </w:rPr>
        <w:t>SHËNDETËSORE</w:t>
      </w:r>
      <w:r w:rsidR="00E86F28">
        <w:rPr>
          <w:rFonts w:ascii="Times New Roman" w:eastAsia="Times New Roman" w:hAnsi="Times New Roman" w:cs="Times New Roman"/>
          <w:b/>
          <w:sz w:val="24"/>
          <w:szCs w:val="24"/>
          <w:lang w:val="sq-AL"/>
        </w:rPr>
        <w:t xml:space="preserve"> NR. 4, TIRANË</w:t>
      </w:r>
      <w:bookmarkStart w:id="0" w:name="_GoBack"/>
      <w:bookmarkEnd w:id="0"/>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w:t>
      </w:r>
      <w:r w:rsidR="00E86F28">
        <w:rPr>
          <w:rFonts w:ascii="Times New Roman" w:eastAsia="Times New Roman" w:hAnsi="Times New Roman" w:cs="Times New Roman"/>
          <w:b/>
          <w:color w:val="000000"/>
          <w:sz w:val="24"/>
          <w:szCs w:val="24"/>
          <w:lang w:val="it-IT"/>
        </w:rPr>
        <w:t xml:space="preserve">lotë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2C2431"/>
    <w:rsid w:val="003F7D47"/>
    <w:rsid w:val="00C14AEC"/>
    <w:rsid w:val="00D6140C"/>
    <w:rsid w:val="00E86F28"/>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8A55"/>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6</cp:revision>
  <dcterms:created xsi:type="dcterms:W3CDTF">2025-06-20T07:49:00Z</dcterms:created>
  <dcterms:modified xsi:type="dcterms:W3CDTF">2025-06-23T09:23:00Z</dcterms:modified>
</cp:coreProperties>
</file>