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D5B" w:rsidRDefault="00007D5B" w:rsidP="00007D5B"/>
    <w:p w:rsidR="00007D5B" w:rsidRDefault="00007D5B" w:rsidP="00007D5B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7B4D4B79" wp14:editId="5F555DF0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007D5B" w:rsidRPr="00E720B1" w:rsidRDefault="00007D5B" w:rsidP="00007D5B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007D5B" w:rsidRDefault="00007D5B" w:rsidP="00007D5B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007D5B" w:rsidRDefault="00007D5B" w:rsidP="00007D5B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007D5B" w:rsidRPr="00574FD1" w:rsidRDefault="00007D5B" w:rsidP="00007D5B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007D5B" w:rsidRPr="00371978" w:rsidRDefault="00007D5B" w:rsidP="00007D5B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</w:p>
    <w:p w:rsidR="00007D5B" w:rsidRPr="00371978" w:rsidRDefault="00007D5B" w:rsidP="00007D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7197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007D5B" w:rsidRDefault="00007D5B" w:rsidP="00007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ELBASAN</w:t>
      </w:r>
    </w:p>
    <w:p w:rsidR="00007D5B" w:rsidRPr="00434B68" w:rsidRDefault="00007D5B" w:rsidP="00007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 KOLONJ</w:t>
      </w:r>
      <w:r w:rsidR="009501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</w:p>
    <w:p w:rsidR="00007D5B" w:rsidRDefault="00007D5B" w:rsidP="00007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007D5B" w:rsidRDefault="00007D5B" w:rsidP="00007D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007D5B" w:rsidRDefault="00007D5B" w:rsidP="00007D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7D5B" w:rsidRDefault="00007D5B" w:rsidP="00007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ELBASAN</w:t>
      </w:r>
    </w:p>
    <w:p w:rsidR="00007D5B" w:rsidRDefault="00007D5B" w:rsidP="00007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 KOLONJ</w:t>
      </w:r>
      <w:r w:rsidR="009501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</w:p>
    <w:p w:rsidR="00007D5B" w:rsidRDefault="00007D5B" w:rsidP="00007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SHËRBIMIT TË EPIDEMIOLOGJISË DHE SHËNDETIT MJEDISOR</w:t>
      </w:r>
    </w:p>
    <w:p w:rsidR="00007D5B" w:rsidRDefault="00007D5B" w:rsidP="00007D5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007D5B" w:rsidRDefault="00007D5B" w:rsidP="00007D5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Shef Shërbimi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punonjës</w:t>
      </w:r>
    </w:p>
    <w:p w:rsidR="00007D5B" w:rsidRPr="00C371A1" w:rsidRDefault="00007D5B" w:rsidP="00007D5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007D5B" w:rsidRPr="00F432D9" w:rsidRDefault="00007D5B" w:rsidP="00007D5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007D5B" w:rsidRDefault="00007D5B" w:rsidP="00007D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 Fakulteti i Mjekësisë/Shëndet Publik.  Diplomat të cilat janë marr jashtë vëndit duhet të jenë njohur paraprakisht pranë institucionit përgjegjës për njehsimin e diplomave, sipas legjislacionit në fuqi.</w:t>
      </w:r>
    </w:p>
    <w:p w:rsidR="00007D5B" w:rsidRDefault="00007D5B" w:rsidP="00007D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7D5B" w:rsidRPr="00F432D9" w:rsidRDefault="00007D5B" w:rsidP="00007D5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007D5B" w:rsidRDefault="00007D5B" w:rsidP="00007D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Eksperienca në punë përbën avantazh.</w:t>
      </w:r>
    </w:p>
    <w:p w:rsidR="00007D5B" w:rsidRDefault="00007D5B" w:rsidP="00007D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7D5B" w:rsidRPr="00F432D9" w:rsidRDefault="00007D5B" w:rsidP="00007D5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Njohuri dhe aftësi: </w:t>
      </w:r>
    </w:p>
    <w:p w:rsidR="00007D5B" w:rsidRDefault="00007D5B" w:rsidP="00007D5B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Të njohë dhe të zbatojë kuadrin rregullator në fushën e shëndetësisë.</w:t>
      </w:r>
      <w:r w:rsidRPr="00D1050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E86399">
        <w:rPr>
          <w:rFonts w:ascii="Times New Roman" w:hAnsi="Times New Roman" w:cs="Times New Roman"/>
          <w:sz w:val="24"/>
          <w:szCs w:val="24"/>
          <w:lang w:val="sv-SE"/>
        </w:rPr>
        <w:t xml:space="preserve">Të ketë aftësi të mira menaxheriale dhe drejtuese. </w:t>
      </w:r>
      <w:r w:rsidRPr="00F3461B">
        <w:rPr>
          <w:rFonts w:ascii="Times New Roman" w:hAnsi="Times New Roman" w:cs="Times New Roman"/>
          <w:sz w:val="24"/>
          <w:szCs w:val="24"/>
          <w:lang w:val="sv-SE"/>
        </w:rPr>
        <w:t xml:space="preserve">Të jetë i komunikueshëm dhe i aftë të punojë në grup. </w:t>
      </w:r>
      <w:r>
        <w:rPr>
          <w:rFonts w:ascii="Times New Roman" w:hAnsi="Times New Roman" w:cs="Times New Roman"/>
          <w:sz w:val="24"/>
          <w:szCs w:val="24"/>
          <w:lang w:val="sv-SE"/>
        </w:rPr>
        <w:t>Të jetë i aftë të përmbushë me korrektësi dhe në kohë dhe detyrat e ngarkuara. Të jetë i aftë të planifikojë punën e stafit në varësi. Të jetë bashkëpunues me të gjithë nivelet/sektorët e drejtorisë.</w:t>
      </w:r>
    </w:p>
    <w:p w:rsidR="00007D5B" w:rsidRDefault="00007D5B" w:rsidP="00007D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007D5B" w:rsidRDefault="00007D5B" w:rsidP="0000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007D5B" w:rsidRDefault="00007D5B" w:rsidP="0000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007D5B" w:rsidRDefault="00007D5B" w:rsidP="0000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007D5B" w:rsidRDefault="00007D5B" w:rsidP="0000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007D5B" w:rsidRDefault="00007D5B" w:rsidP="0000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007D5B" w:rsidRDefault="00007D5B" w:rsidP="0000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007D5B" w:rsidRDefault="00007D5B" w:rsidP="0000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007D5B" w:rsidRDefault="00007D5B" w:rsidP="0000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007D5B" w:rsidRDefault="00007D5B" w:rsidP="0000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007D5B" w:rsidRDefault="00007D5B" w:rsidP="0000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007D5B" w:rsidRDefault="00007D5B" w:rsidP="0000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007D5B" w:rsidRDefault="00007D5B" w:rsidP="0000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007D5B" w:rsidRDefault="00007D5B" w:rsidP="0000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007D5B" w:rsidRDefault="00007D5B" w:rsidP="00007D5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007D5B" w:rsidRPr="00022F50" w:rsidRDefault="00007D5B" w:rsidP="00007D5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</w:t>
      </w:r>
      <w:r w:rsidRPr="00022F5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nga data </w:t>
      </w:r>
      <w:r w:rsidR="006D100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25.06.2025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 w:rsidR="006D100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02.07.2025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</w:t>
      </w:r>
      <w:r w:rsidRPr="00022F5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përfshirë të dyja këto data.</w:t>
      </w:r>
    </w:p>
    <w:p w:rsidR="00007D5B" w:rsidRDefault="00007D5B" w:rsidP="00007D5B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007D5B" w:rsidRDefault="00007D5B" w:rsidP="00007D5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007D5B" w:rsidRDefault="00007D5B" w:rsidP="00007D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007D5B" w:rsidRDefault="00007D5B" w:rsidP="00007D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007D5B" w:rsidRDefault="00007D5B" w:rsidP="00007D5B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007D5B" w:rsidRDefault="00007D5B" w:rsidP="00007D5B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007D5B" w:rsidRDefault="00007D5B" w:rsidP="00007D5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007D5B" w:rsidRDefault="00007D5B" w:rsidP="00007D5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007D5B" w:rsidRDefault="00007D5B" w:rsidP="00007D5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007D5B" w:rsidRDefault="00007D5B" w:rsidP="00007D5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7D5B" w:rsidRDefault="00007D5B" w:rsidP="00007D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007D5B" w:rsidRDefault="00007D5B" w:rsidP="0000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07D5B" w:rsidRDefault="00007D5B" w:rsidP="00007D5B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shqyrton paraprakisht dosjet e kandidatëve duke kaluar për fazat e mëtejshme kanditatët të cilat përmbushin kriteret e përcaktuara.</w:t>
      </w:r>
    </w:p>
    <w:p w:rsidR="00007D5B" w:rsidRDefault="00007D5B" w:rsidP="00007D5B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007D5B" w:rsidRPr="008651FA" w:rsidRDefault="00007D5B" w:rsidP="00007D5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007D5B" w:rsidRPr="004F4F0C" w:rsidRDefault="00007D5B" w:rsidP="00007D5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4F4F0C">
        <w:rPr>
          <w:rFonts w:ascii="Times New Roman" w:hAnsi="Times New Roman"/>
          <w:sz w:val="24"/>
          <w:szCs w:val="24"/>
          <w:lang w:val="it-IT"/>
        </w:rPr>
        <w:t>Ligjin Nr. 10107, datë 30.3.2009 “Për kujdesin shëndetësor në Republikën e Shqipërisë”, i ndryshuar;</w:t>
      </w:r>
    </w:p>
    <w:p w:rsidR="00007D5B" w:rsidRPr="004F4F0C" w:rsidRDefault="00007D5B" w:rsidP="00007D5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10138,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11.05.2009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shëndetin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publik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ndyshuar</w:t>
      </w:r>
      <w:proofErr w:type="spellEnd"/>
      <w:r w:rsidRPr="004F4F0C">
        <w:rPr>
          <w:rFonts w:ascii="Times New Roman" w:hAnsi="Times New Roman"/>
          <w:sz w:val="24"/>
          <w:szCs w:val="24"/>
        </w:rPr>
        <w:t>;</w:t>
      </w:r>
    </w:p>
    <w:p w:rsidR="00007D5B" w:rsidRPr="004F4F0C" w:rsidRDefault="00007D5B" w:rsidP="00007D5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15/2016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parandalimin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luftimin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infeksioneve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sëmundjeve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infektive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/>
          <w:sz w:val="24"/>
          <w:szCs w:val="24"/>
        </w:rPr>
        <w:t>;</w:t>
      </w:r>
    </w:p>
    <w:p w:rsidR="00007D5B" w:rsidRPr="004F4F0C" w:rsidRDefault="00007D5B" w:rsidP="00007D5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4F4F0C">
        <w:rPr>
          <w:rFonts w:ascii="Times New Roman" w:hAnsi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007D5B" w:rsidRPr="004F4F0C" w:rsidRDefault="00007D5B" w:rsidP="00007D5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/>
          <w:sz w:val="24"/>
          <w:szCs w:val="24"/>
        </w:rPr>
        <w:t>”;</w:t>
      </w:r>
    </w:p>
    <w:p w:rsidR="00007D5B" w:rsidRPr="004F4F0C" w:rsidRDefault="00007D5B" w:rsidP="00007D5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9718,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19.04.2007,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urdhrin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/>
          <w:sz w:val="24"/>
          <w:szCs w:val="24"/>
        </w:rPr>
        <w:t>;</w:t>
      </w:r>
    </w:p>
    <w:p w:rsidR="00007D5B" w:rsidRPr="004F4F0C" w:rsidRDefault="00007D5B" w:rsidP="00007D5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F4F0C">
        <w:rPr>
          <w:rFonts w:ascii="Times New Roman" w:hAnsi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/>
          <w:sz w:val="24"/>
          <w:szCs w:val="24"/>
        </w:rPr>
        <w:t>”;</w:t>
      </w:r>
    </w:p>
    <w:p w:rsidR="00007D5B" w:rsidRPr="004F4F0C" w:rsidRDefault="00007D5B" w:rsidP="00007D5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F4F0C">
        <w:rPr>
          <w:rFonts w:ascii="Times New Roman" w:hAnsi="Times New Roman"/>
          <w:sz w:val="24"/>
          <w:szCs w:val="24"/>
        </w:rPr>
        <w:t xml:space="preserve"> VKM Nr. 848,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28.10.2020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standartet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/>
          <w:sz w:val="24"/>
          <w:szCs w:val="24"/>
        </w:rPr>
        <w:t>kriteret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procedurat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akreditimit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aktiviteteve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edukimit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vazhdueshëm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profesionistëve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shoqëror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/>
          <w:sz w:val="24"/>
          <w:szCs w:val="24"/>
        </w:rPr>
        <w:t>si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ofruesve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tyre</w:t>
      </w:r>
      <w:proofErr w:type="spellEnd"/>
      <w:r w:rsidRPr="004F4F0C">
        <w:rPr>
          <w:rFonts w:ascii="Times New Roman" w:hAnsi="Times New Roman"/>
          <w:sz w:val="24"/>
          <w:szCs w:val="24"/>
        </w:rPr>
        <w:t>”;</w:t>
      </w:r>
    </w:p>
    <w:p w:rsidR="00007D5B" w:rsidRPr="006603A9" w:rsidRDefault="00007D5B" w:rsidP="00007D5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Vendimi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198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25.08.2022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Urdhrit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Miratimin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 w:rsidRPr="004F4F0C">
        <w:rPr>
          <w:rFonts w:ascii="Times New Roman" w:hAnsi="Times New Roman"/>
          <w:sz w:val="24"/>
          <w:szCs w:val="24"/>
        </w:rPr>
        <w:t>kumentit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profileve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profesionale</w:t>
      </w:r>
      <w:proofErr w:type="spellEnd"/>
      <w:r w:rsidRPr="004F4F0C">
        <w:rPr>
          <w:rFonts w:ascii="Times New Roman" w:hAnsi="Times New Roman"/>
          <w:sz w:val="24"/>
          <w:szCs w:val="24"/>
        </w:rPr>
        <w:t>.</w:t>
      </w:r>
    </w:p>
    <w:p w:rsidR="00007D5B" w:rsidRDefault="00007D5B" w:rsidP="0000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007D5B" w:rsidRDefault="00007D5B" w:rsidP="0000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7D5B" w:rsidRDefault="00007D5B" w:rsidP="0000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007D5B" w:rsidRDefault="00007D5B" w:rsidP="0000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07D5B" w:rsidRPr="008D63F3" w:rsidRDefault="00007D5B" w:rsidP="00007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007D5B" w:rsidRDefault="00007D5B" w:rsidP="00007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007D5B" w:rsidRDefault="00007D5B" w:rsidP="00007D5B"/>
    <w:p w:rsidR="00007D5B" w:rsidRDefault="00007D5B" w:rsidP="00007D5B"/>
    <w:p w:rsidR="00D6140C" w:rsidRDefault="00D6140C"/>
    <w:p w:rsidR="00A61E32" w:rsidRDefault="00A61E32"/>
    <w:p w:rsidR="00A61E32" w:rsidRDefault="00A61E32"/>
    <w:p w:rsidR="00A61E32" w:rsidRDefault="00A61E32" w:rsidP="00A61E32">
      <w:pPr>
        <w:tabs>
          <w:tab w:val="left" w:pos="2730"/>
        </w:tabs>
        <w:spacing w:after="0"/>
        <w:rPr>
          <w:rFonts w:ascii="Times New Roman" w:eastAsiaTheme="minorHAnsi" w:hAnsi="Times New Roman"/>
          <w:b/>
          <w:noProof/>
          <w:sz w:val="24"/>
          <w:szCs w:val="24"/>
          <w:lang w:val="sq-AL" w:eastAsia="en-GB"/>
        </w:rPr>
      </w:pPr>
      <w:r>
        <w:rPr>
          <w:rFonts w:eastAsiaTheme="minorHAnsi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F316EA0" wp14:editId="666DD520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A61E32" w:rsidRPr="00A46BF3" w:rsidRDefault="00A61E32" w:rsidP="00A61E32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A61E32" w:rsidRDefault="00A61E32" w:rsidP="00A61E32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A61E32" w:rsidRDefault="00A61E32" w:rsidP="00A61E32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A61E32" w:rsidRDefault="00A61E32" w:rsidP="00A61E32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:rsidR="00A61E32" w:rsidRPr="009B2553" w:rsidRDefault="00A61E32" w:rsidP="00A61E32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</w:p>
    <w:p w:rsidR="00A61E32" w:rsidRPr="00371978" w:rsidRDefault="00A61E32" w:rsidP="00A61E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7197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A61E32" w:rsidRDefault="00A61E32" w:rsidP="00A61E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ELBASAN</w:t>
      </w:r>
    </w:p>
    <w:p w:rsidR="00A61E32" w:rsidRDefault="00A61E32" w:rsidP="00A61E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NJESIA VENDORE E KUJDESIT SHËNDETËSOR KOLONJË</w:t>
      </w:r>
    </w:p>
    <w:p w:rsidR="00A61E32" w:rsidRPr="00D96874" w:rsidRDefault="00A61E32" w:rsidP="00A61E32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A61E32" w:rsidRPr="005B7EEC" w:rsidRDefault="00A61E32" w:rsidP="00A61E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A61E32" w:rsidRPr="003E1B58" w:rsidRDefault="00A61E32" w:rsidP="00A61E3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E1B5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ELBASAN</w:t>
      </w:r>
    </w:p>
    <w:p w:rsidR="00A61E32" w:rsidRDefault="00A61E32" w:rsidP="00A61E3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NJESIA VENDORE E KUJDESIT SHËNDETËSOR KOLONJË</w:t>
      </w:r>
    </w:p>
    <w:p w:rsidR="00A61E32" w:rsidRDefault="00A61E32" w:rsidP="00A61E3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SHËRBIMIT TË KUJDESIT PARËSOR</w:t>
      </w:r>
    </w:p>
    <w:p w:rsidR="00A61E32" w:rsidRPr="003E1B58" w:rsidRDefault="00A61E32" w:rsidP="00A61E32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A61E32" w:rsidRDefault="00A61E32" w:rsidP="00A61E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Infermier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(një) punonjës </w:t>
      </w:r>
    </w:p>
    <w:p w:rsidR="00A61E32" w:rsidRPr="00C371A1" w:rsidRDefault="00A61E32" w:rsidP="00A61E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A61E32" w:rsidRPr="00F432D9" w:rsidRDefault="00A61E32" w:rsidP="00A61E3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A61E32" w:rsidRDefault="00A61E32" w:rsidP="00A61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</w:t>
      </w:r>
      <w:bookmarkStart w:id="1" w:name="_Hlk190431171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Fakulteti i Shkencave Mjeksore Teknike. Dega Infermieri.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Diplomat të cilat janë marrë jashtë vendit, duhet të jenë njohur paraprakisht pranë institucionit përgjegjës për njehsimin e diplomave, sipas legjislacionit në fuqi.</w:t>
      </w:r>
    </w:p>
    <w:p w:rsidR="00A61E32" w:rsidRDefault="00A61E32" w:rsidP="00A61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61E32" w:rsidRPr="00F432D9" w:rsidRDefault="00A61E32" w:rsidP="00A61E3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A61E32" w:rsidRDefault="00A61E32" w:rsidP="00A61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pune.</w:t>
      </w:r>
    </w:p>
    <w:p w:rsidR="00A61E32" w:rsidRDefault="00A61E32" w:rsidP="00A61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61E32" w:rsidRDefault="00A61E32" w:rsidP="00A61E3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95305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A61E32" w:rsidRPr="008F3A39" w:rsidRDefault="00A61E32" w:rsidP="00A61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F3A3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ketë aftësi për të përmbushur në kohë dhe korrektësi detyrat e ngarkuara, aftësi shumë të mira komunikimi dhe pune në grup. </w:t>
      </w:r>
    </w:p>
    <w:p w:rsidR="00A61E32" w:rsidRPr="008F3A39" w:rsidRDefault="00A61E32" w:rsidP="00A61E3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A61E32" w:rsidRDefault="00A61E32" w:rsidP="00A61E3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A61E32" w:rsidRDefault="00A61E32" w:rsidP="00A6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Kërkesë për punësim;</w:t>
      </w:r>
    </w:p>
    <w:p w:rsidR="00A61E32" w:rsidRDefault="00A61E32" w:rsidP="00A6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A61E32" w:rsidRDefault="00A61E32" w:rsidP="00A6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A61E32" w:rsidRDefault="00A61E32" w:rsidP="00A6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A61E32" w:rsidRDefault="00A61E32" w:rsidP="00A6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A61E32" w:rsidRDefault="00A61E32" w:rsidP="00A6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A61E32" w:rsidRDefault="00A61E32" w:rsidP="00A6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Leja e ushtrimit të profesionit.</w:t>
      </w:r>
    </w:p>
    <w:p w:rsidR="00A61E32" w:rsidRDefault="00A61E32" w:rsidP="00A6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A61E32" w:rsidRDefault="00A61E32" w:rsidP="00A6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A61E32" w:rsidRDefault="00A61E32" w:rsidP="00A6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A61E32" w:rsidRDefault="00A61E32" w:rsidP="00A6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A61E32" w:rsidRDefault="00A61E32" w:rsidP="00A6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A61E32" w:rsidRDefault="00A61E32" w:rsidP="00A6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A61E32" w:rsidRDefault="00A61E32" w:rsidP="00A61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A61E32" w:rsidRDefault="00A61E32" w:rsidP="00A61E3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A61E32" w:rsidRDefault="00A61E32" w:rsidP="00A61E3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Aplikimet pranohen nga data 25.06.2025 deri më datë 02.07.2025, përfshirë të dyja këto data.</w:t>
      </w:r>
    </w:p>
    <w:p w:rsidR="00A61E32" w:rsidRDefault="00A61E32" w:rsidP="00A61E32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A61E32" w:rsidRDefault="00A61E32" w:rsidP="00A61E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A61E32" w:rsidRDefault="00A61E32" w:rsidP="00A61E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A61E32" w:rsidRDefault="00A61E32" w:rsidP="00A61E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A61E32" w:rsidRDefault="00A61E32" w:rsidP="00A61E3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A61E32" w:rsidRDefault="00A61E32" w:rsidP="00A61E3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61E32" w:rsidRDefault="00A61E32" w:rsidP="00A61E3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A61E32" w:rsidRDefault="00A61E32" w:rsidP="00A61E3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A61E32" w:rsidRDefault="00A61E32" w:rsidP="00A61E3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A61E32" w:rsidRDefault="00A61E32" w:rsidP="00A61E3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A61E32" w:rsidRDefault="00A61E32" w:rsidP="00A61E3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61E32" w:rsidRDefault="00A61E32" w:rsidP="00A61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A61E32" w:rsidRDefault="00A61E32" w:rsidP="00A6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61E32" w:rsidRDefault="00A61E32" w:rsidP="00A61E32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A61E32" w:rsidRDefault="00A61E32" w:rsidP="00A61E32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61E32" w:rsidRDefault="00A61E32" w:rsidP="00A6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A61E32" w:rsidRDefault="00A61E32" w:rsidP="00A6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61E32" w:rsidRPr="00CC3264" w:rsidRDefault="00A61E32" w:rsidP="00A61E3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CC326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 xml:space="preserve">Procesi i rekrutimit përmban tre faza vlerësimi nga Komisioni i Vlerësimit: </w:t>
      </w:r>
    </w:p>
    <w:p w:rsidR="00A61E32" w:rsidRPr="00CC3264" w:rsidRDefault="00A61E32" w:rsidP="00A61E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3264"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A61E32" w:rsidRPr="00CC3264" w:rsidRDefault="00A61E32" w:rsidP="00A61E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3264"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30 pikë)</w:t>
      </w:r>
    </w:p>
    <w:p w:rsidR="00A61E32" w:rsidRPr="00CC3264" w:rsidRDefault="00A61E32" w:rsidP="00A61E32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326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40 pikë)</w:t>
      </w:r>
    </w:p>
    <w:p w:rsidR="00A61E32" w:rsidRPr="00CC3264" w:rsidRDefault="00A61E32" w:rsidP="00A61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326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A61E32" w:rsidRPr="00CC3264" w:rsidRDefault="00A61E32" w:rsidP="00A61E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A61E32" w:rsidRPr="00CC3264" w:rsidRDefault="00A61E32" w:rsidP="00A61E32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C3264"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A61E32" w:rsidRPr="00CC3264" w:rsidRDefault="00A61E32" w:rsidP="00A61E32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A61E32" w:rsidRDefault="00A61E32" w:rsidP="00A61E32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3264">
        <w:rPr>
          <w:rFonts w:ascii="Times New Roman" w:eastAsia="Times New Roman" w:hAnsi="Times New Roman" w:cs="Times New Roman"/>
          <w:sz w:val="24"/>
          <w:szCs w:val="24"/>
          <w:lang w:val="sq-AL"/>
        </w:rPr>
        <w:t>Testimi me shkrim dhe intervista e strukturuar me gojë synojnë vlerësimin e njohurive, aftësive dhe cilësive të lidhura me pozicionin për të cilin aplikon kandidati</w:t>
      </w:r>
    </w:p>
    <w:p w:rsidR="00A61E32" w:rsidRPr="005C52B9" w:rsidRDefault="00A61E32" w:rsidP="00A61E3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52B9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5C52B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C52B9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5C52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52B9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5C52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52B9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5C52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52B9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5C52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52B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C52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52B9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5C52B9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5C52B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C52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52B9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5C52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52B9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5C52B9">
        <w:rPr>
          <w:rFonts w:ascii="Times New Roman" w:hAnsi="Times New Roman" w:cs="Times New Roman"/>
          <w:b/>
          <w:sz w:val="24"/>
          <w:szCs w:val="24"/>
        </w:rPr>
        <w:t>:</w:t>
      </w:r>
    </w:p>
    <w:p w:rsidR="00A61E32" w:rsidRPr="005B6546" w:rsidRDefault="00A61E32" w:rsidP="00A61E32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/>
          <w:sz w:val="24"/>
          <w:szCs w:val="24"/>
          <w:lang w:val="it-IT"/>
        </w:rPr>
      </w:pPr>
      <w:r w:rsidRPr="005B6546">
        <w:rPr>
          <w:rFonts w:ascii="Times New Roman" w:hAnsi="Times New Roman"/>
          <w:sz w:val="24"/>
          <w:szCs w:val="24"/>
          <w:lang w:val="it-IT"/>
        </w:rPr>
        <w:t>Ligji Nr. 10107, datë 30.3.2009 “Për kujdesin shëndetësor në Republikën e Shqipërisë”, i ndryshuar;</w:t>
      </w:r>
    </w:p>
    <w:p w:rsidR="00A61E32" w:rsidRPr="005B6546" w:rsidRDefault="00A61E32" w:rsidP="00A61E32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6546">
        <w:rPr>
          <w:rFonts w:ascii="Times New Roman" w:hAnsi="Times New Roman"/>
          <w:sz w:val="24"/>
          <w:szCs w:val="24"/>
        </w:rPr>
        <w:t>Ligji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Nr. 10138, </w:t>
      </w:r>
      <w:proofErr w:type="spellStart"/>
      <w:r w:rsidRPr="005B6546">
        <w:rPr>
          <w:rFonts w:ascii="Times New Roman" w:hAnsi="Times New Roman"/>
          <w:sz w:val="24"/>
          <w:szCs w:val="24"/>
        </w:rPr>
        <w:t>datë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11.05.2009 “</w:t>
      </w:r>
      <w:proofErr w:type="spellStart"/>
      <w:r w:rsidRPr="005B6546">
        <w:rPr>
          <w:rFonts w:ascii="Times New Roman" w:hAnsi="Times New Roman"/>
          <w:sz w:val="24"/>
          <w:szCs w:val="24"/>
        </w:rPr>
        <w:t>Për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shëndetin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publik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5B6546">
        <w:rPr>
          <w:rFonts w:ascii="Times New Roman" w:hAnsi="Times New Roman"/>
          <w:sz w:val="24"/>
          <w:szCs w:val="24"/>
        </w:rPr>
        <w:t>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ndyshuar</w:t>
      </w:r>
      <w:proofErr w:type="spellEnd"/>
      <w:r w:rsidRPr="005B6546">
        <w:rPr>
          <w:rFonts w:ascii="Times New Roman" w:hAnsi="Times New Roman"/>
          <w:sz w:val="24"/>
          <w:szCs w:val="24"/>
        </w:rPr>
        <w:t>;</w:t>
      </w:r>
    </w:p>
    <w:p w:rsidR="00A61E32" w:rsidRPr="005B6546" w:rsidRDefault="00A61E32" w:rsidP="00A61E32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6546">
        <w:rPr>
          <w:rFonts w:ascii="Times New Roman" w:hAnsi="Times New Roman"/>
          <w:sz w:val="24"/>
          <w:szCs w:val="24"/>
        </w:rPr>
        <w:t>Ligji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Nr. 15/2016 “</w:t>
      </w:r>
      <w:proofErr w:type="spellStart"/>
      <w:r w:rsidRPr="005B6546">
        <w:rPr>
          <w:rFonts w:ascii="Times New Roman" w:hAnsi="Times New Roman"/>
          <w:sz w:val="24"/>
          <w:szCs w:val="24"/>
        </w:rPr>
        <w:t>Për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parandalimin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dhe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luftimin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infeksioneve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dhe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sëmundjeve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infektive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5B6546">
        <w:rPr>
          <w:rFonts w:ascii="Times New Roman" w:hAnsi="Times New Roman"/>
          <w:sz w:val="24"/>
          <w:szCs w:val="24"/>
        </w:rPr>
        <w:t>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ndryshuar</w:t>
      </w:r>
      <w:proofErr w:type="spellEnd"/>
      <w:r w:rsidRPr="005B6546">
        <w:rPr>
          <w:rFonts w:ascii="Times New Roman" w:hAnsi="Times New Roman"/>
          <w:sz w:val="24"/>
          <w:szCs w:val="24"/>
        </w:rPr>
        <w:t>;</w:t>
      </w:r>
    </w:p>
    <w:p w:rsidR="00A61E32" w:rsidRPr="005B6546" w:rsidRDefault="00A61E32" w:rsidP="00A61E32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/>
          <w:sz w:val="24"/>
          <w:szCs w:val="24"/>
          <w:lang w:val="it-IT"/>
        </w:rPr>
      </w:pPr>
      <w:r w:rsidRPr="005B6546">
        <w:rPr>
          <w:rFonts w:ascii="Times New Roman" w:hAnsi="Times New Roman"/>
          <w:sz w:val="24"/>
          <w:szCs w:val="24"/>
          <w:lang w:val="it-IT"/>
        </w:rPr>
        <w:t>Ligji Nr. 7961, datë 12.05.1995 “Kodi i Punës i Republikës së Shqipërisë”, i ndryshuar;</w:t>
      </w:r>
    </w:p>
    <w:p w:rsidR="00A61E32" w:rsidRPr="005B6546" w:rsidRDefault="00A61E32" w:rsidP="00A61E32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6546">
        <w:rPr>
          <w:rFonts w:ascii="Times New Roman" w:hAnsi="Times New Roman"/>
          <w:sz w:val="24"/>
          <w:szCs w:val="24"/>
        </w:rPr>
        <w:t>Ligji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5B6546">
        <w:rPr>
          <w:rFonts w:ascii="Times New Roman" w:hAnsi="Times New Roman"/>
          <w:sz w:val="24"/>
          <w:szCs w:val="24"/>
        </w:rPr>
        <w:t>datë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5B6546">
        <w:rPr>
          <w:rFonts w:ascii="Times New Roman" w:hAnsi="Times New Roman"/>
          <w:sz w:val="24"/>
          <w:szCs w:val="24"/>
        </w:rPr>
        <w:t>Për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rregullat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etikës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administratën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publike</w:t>
      </w:r>
      <w:proofErr w:type="spellEnd"/>
      <w:r w:rsidRPr="005B6546">
        <w:rPr>
          <w:rFonts w:ascii="Times New Roman" w:hAnsi="Times New Roman"/>
          <w:sz w:val="24"/>
          <w:szCs w:val="24"/>
        </w:rPr>
        <w:t>”;</w:t>
      </w:r>
    </w:p>
    <w:p w:rsidR="00A61E32" w:rsidRPr="005B6546" w:rsidRDefault="00A61E32" w:rsidP="00A61E32">
      <w:pPr>
        <w:pStyle w:val="ListParagraph"/>
        <w:numPr>
          <w:ilvl w:val="0"/>
          <w:numId w:val="2"/>
        </w:numPr>
        <w:spacing w:after="0"/>
        <w:ind w:left="5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6546">
        <w:rPr>
          <w:rFonts w:ascii="Times New Roman" w:hAnsi="Times New Roman"/>
          <w:sz w:val="24"/>
          <w:szCs w:val="24"/>
        </w:rPr>
        <w:t>Ligji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Nr.  9718, </w:t>
      </w:r>
      <w:proofErr w:type="spellStart"/>
      <w:r w:rsidRPr="005B6546">
        <w:rPr>
          <w:rFonts w:ascii="Times New Roman" w:hAnsi="Times New Roman"/>
          <w:sz w:val="24"/>
          <w:szCs w:val="24"/>
        </w:rPr>
        <w:t>datë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19.04.2007, “</w:t>
      </w:r>
      <w:proofErr w:type="spellStart"/>
      <w:r w:rsidRPr="005B6546">
        <w:rPr>
          <w:rFonts w:ascii="Times New Roman" w:hAnsi="Times New Roman"/>
          <w:sz w:val="24"/>
          <w:szCs w:val="24"/>
        </w:rPr>
        <w:t>Për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urdhrin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infermierit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Republikën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Shqipërisë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5B6546">
        <w:rPr>
          <w:rFonts w:ascii="Times New Roman" w:hAnsi="Times New Roman"/>
          <w:sz w:val="24"/>
          <w:szCs w:val="24"/>
        </w:rPr>
        <w:t>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ndryshuar</w:t>
      </w:r>
      <w:proofErr w:type="spellEnd"/>
      <w:r w:rsidRPr="005B6546">
        <w:rPr>
          <w:rFonts w:ascii="Times New Roman" w:hAnsi="Times New Roman"/>
          <w:sz w:val="24"/>
          <w:szCs w:val="24"/>
        </w:rPr>
        <w:t>;</w:t>
      </w:r>
    </w:p>
    <w:p w:rsidR="00A61E32" w:rsidRPr="005B6546" w:rsidRDefault="00A61E32" w:rsidP="00A61E32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/>
          <w:sz w:val="24"/>
          <w:szCs w:val="24"/>
        </w:rPr>
      </w:pPr>
      <w:r w:rsidRPr="005B6546">
        <w:rPr>
          <w:rFonts w:ascii="Times New Roman" w:hAnsi="Times New Roman"/>
          <w:sz w:val="24"/>
          <w:szCs w:val="24"/>
        </w:rPr>
        <w:t xml:space="preserve">VKM Nr. 419, </w:t>
      </w:r>
      <w:proofErr w:type="spellStart"/>
      <w:r w:rsidRPr="005B6546">
        <w:rPr>
          <w:rFonts w:ascii="Times New Roman" w:hAnsi="Times New Roman"/>
          <w:sz w:val="24"/>
          <w:szCs w:val="24"/>
        </w:rPr>
        <w:t>datë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4.7.2018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Këshillit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Ministrave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5B6546">
        <w:rPr>
          <w:rFonts w:ascii="Times New Roman" w:hAnsi="Times New Roman"/>
          <w:sz w:val="24"/>
          <w:szCs w:val="24"/>
        </w:rPr>
        <w:t>Për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krijimin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6546">
        <w:rPr>
          <w:rFonts w:ascii="Times New Roman" w:hAnsi="Times New Roman"/>
          <w:sz w:val="24"/>
          <w:szCs w:val="24"/>
        </w:rPr>
        <w:t>mënyrën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organizimit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dhe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funksionimit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Operatorit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Shërbimeve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Kujdesit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Shëndetësor</w:t>
      </w:r>
      <w:proofErr w:type="spellEnd"/>
      <w:r w:rsidRPr="005B6546">
        <w:rPr>
          <w:rFonts w:ascii="Times New Roman" w:hAnsi="Times New Roman"/>
          <w:sz w:val="24"/>
          <w:szCs w:val="24"/>
        </w:rPr>
        <w:t>”;</w:t>
      </w:r>
    </w:p>
    <w:p w:rsidR="00A61E32" w:rsidRPr="005B6546" w:rsidRDefault="00A61E32" w:rsidP="00A61E32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/>
          <w:sz w:val="24"/>
          <w:szCs w:val="24"/>
        </w:rPr>
      </w:pPr>
      <w:r w:rsidRPr="005B6546">
        <w:rPr>
          <w:rFonts w:ascii="Times New Roman" w:hAnsi="Times New Roman"/>
          <w:sz w:val="24"/>
          <w:szCs w:val="24"/>
        </w:rPr>
        <w:t xml:space="preserve"> VKM Nr. 848, </w:t>
      </w:r>
      <w:proofErr w:type="spellStart"/>
      <w:r w:rsidRPr="005B6546">
        <w:rPr>
          <w:rFonts w:ascii="Times New Roman" w:hAnsi="Times New Roman"/>
          <w:sz w:val="24"/>
          <w:szCs w:val="24"/>
        </w:rPr>
        <w:t>datë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28.10.2020 “</w:t>
      </w:r>
      <w:proofErr w:type="spellStart"/>
      <w:r w:rsidRPr="005B6546">
        <w:rPr>
          <w:rFonts w:ascii="Times New Roman" w:hAnsi="Times New Roman"/>
          <w:sz w:val="24"/>
          <w:szCs w:val="24"/>
        </w:rPr>
        <w:t>Për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standartet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6546">
        <w:rPr>
          <w:rFonts w:ascii="Times New Roman" w:hAnsi="Times New Roman"/>
          <w:sz w:val="24"/>
          <w:szCs w:val="24"/>
        </w:rPr>
        <w:t>kriteret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procedurat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akreditimit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aktiviteteve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edukimit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vazhdueshëm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profesionistëve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shërbimeve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kujdesit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shoqëror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6546">
        <w:rPr>
          <w:rFonts w:ascii="Times New Roman" w:hAnsi="Times New Roman"/>
          <w:sz w:val="24"/>
          <w:szCs w:val="24"/>
        </w:rPr>
        <w:t>si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dhe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ofruesve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tyre</w:t>
      </w:r>
      <w:proofErr w:type="spellEnd"/>
      <w:r w:rsidRPr="005B6546">
        <w:rPr>
          <w:rFonts w:ascii="Times New Roman" w:hAnsi="Times New Roman"/>
          <w:sz w:val="24"/>
          <w:szCs w:val="24"/>
        </w:rPr>
        <w:t>”;</w:t>
      </w:r>
    </w:p>
    <w:p w:rsidR="00A61E32" w:rsidRPr="005B6546" w:rsidRDefault="00A61E32" w:rsidP="00A61E32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6546">
        <w:rPr>
          <w:rFonts w:ascii="Times New Roman" w:hAnsi="Times New Roman"/>
          <w:sz w:val="24"/>
          <w:szCs w:val="24"/>
        </w:rPr>
        <w:t>Vendimi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Nr. 198 </w:t>
      </w:r>
      <w:proofErr w:type="spellStart"/>
      <w:r w:rsidRPr="005B6546">
        <w:rPr>
          <w:rFonts w:ascii="Times New Roman" w:hAnsi="Times New Roman"/>
          <w:sz w:val="24"/>
          <w:szCs w:val="24"/>
        </w:rPr>
        <w:t>datë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25.08.2022 </w:t>
      </w:r>
      <w:proofErr w:type="spellStart"/>
      <w:r w:rsidRPr="005B6546">
        <w:rPr>
          <w:rFonts w:ascii="Times New Roman" w:hAnsi="Times New Roman"/>
          <w:sz w:val="24"/>
          <w:szCs w:val="24"/>
        </w:rPr>
        <w:t>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Urdhrit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Infermierit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Republikën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Shqipërisë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për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5B6546">
        <w:rPr>
          <w:rFonts w:ascii="Times New Roman" w:hAnsi="Times New Roman"/>
          <w:sz w:val="24"/>
          <w:szCs w:val="24"/>
        </w:rPr>
        <w:t>iratimin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 w:rsidRPr="005B6546">
        <w:rPr>
          <w:rFonts w:ascii="Times New Roman" w:hAnsi="Times New Roman"/>
          <w:sz w:val="24"/>
          <w:szCs w:val="24"/>
        </w:rPr>
        <w:t>kumentit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profileve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profesionale</w:t>
      </w:r>
      <w:proofErr w:type="spellEnd"/>
      <w:r w:rsidRPr="005B6546">
        <w:rPr>
          <w:rFonts w:ascii="Times New Roman" w:hAnsi="Times New Roman"/>
          <w:sz w:val="24"/>
          <w:szCs w:val="24"/>
        </w:rPr>
        <w:t>.</w:t>
      </w:r>
    </w:p>
    <w:p w:rsidR="00A61E32" w:rsidRPr="005B6546" w:rsidRDefault="00A61E32" w:rsidP="00A61E32">
      <w:pPr>
        <w:pStyle w:val="ListParagraph"/>
        <w:ind w:left="530"/>
        <w:jc w:val="both"/>
        <w:rPr>
          <w:rFonts w:ascii="Times New Roman" w:hAnsi="Times New Roman"/>
          <w:sz w:val="24"/>
          <w:szCs w:val="24"/>
        </w:rPr>
      </w:pPr>
    </w:p>
    <w:p w:rsidR="00A61E32" w:rsidRPr="005B6546" w:rsidRDefault="00A61E32" w:rsidP="00A61E3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6546">
        <w:rPr>
          <w:rFonts w:ascii="Times New Roman" w:hAnsi="Times New Roman"/>
          <w:sz w:val="24"/>
          <w:szCs w:val="24"/>
        </w:rPr>
        <w:t>Kandidatët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njoftohen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formën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dakortësuar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me e-mail personal </w:t>
      </w:r>
      <w:proofErr w:type="spellStart"/>
      <w:r w:rsidRPr="005B6546">
        <w:rPr>
          <w:rFonts w:ascii="Times New Roman" w:hAnsi="Times New Roman"/>
          <w:sz w:val="24"/>
          <w:szCs w:val="24"/>
        </w:rPr>
        <w:t>dhe</w:t>
      </w:r>
      <w:proofErr w:type="spellEnd"/>
      <w:r w:rsidRPr="005B6546">
        <w:rPr>
          <w:rFonts w:ascii="Times New Roman" w:hAnsi="Times New Roman"/>
          <w:sz w:val="24"/>
          <w:szCs w:val="24"/>
        </w:rPr>
        <w:t>/</w:t>
      </w:r>
      <w:proofErr w:type="spellStart"/>
      <w:r w:rsidRPr="005B6546">
        <w:rPr>
          <w:rFonts w:ascii="Times New Roman" w:hAnsi="Times New Roman"/>
          <w:sz w:val="24"/>
          <w:szCs w:val="24"/>
        </w:rPr>
        <w:t>ose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B6546">
        <w:rPr>
          <w:rFonts w:ascii="Times New Roman" w:hAnsi="Times New Roman"/>
          <w:sz w:val="24"/>
          <w:szCs w:val="24"/>
        </w:rPr>
        <w:t>sms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numrin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telefonit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vendosur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CV.</w:t>
      </w:r>
    </w:p>
    <w:p w:rsidR="00A61E32" w:rsidRPr="005B6546" w:rsidRDefault="00A61E32" w:rsidP="00A61E3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61E32" w:rsidRPr="005B6546" w:rsidRDefault="00A61E32" w:rsidP="00A61E3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6546">
        <w:rPr>
          <w:rFonts w:ascii="Times New Roman" w:hAnsi="Times New Roman"/>
          <w:sz w:val="24"/>
          <w:szCs w:val="24"/>
        </w:rPr>
        <w:t>Çdo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kandidat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drejtën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për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ankimim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procedurës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5B6546">
        <w:rPr>
          <w:rFonts w:ascii="Times New Roman" w:hAnsi="Times New Roman"/>
          <w:sz w:val="24"/>
          <w:szCs w:val="24"/>
        </w:rPr>
        <w:t>më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vonë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se 48 </w:t>
      </w:r>
      <w:proofErr w:type="spellStart"/>
      <w:r w:rsidRPr="005B6546">
        <w:rPr>
          <w:rFonts w:ascii="Times New Roman" w:hAnsi="Times New Roman"/>
          <w:sz w:val="24"/>
          <w:szCs w:val="24"/>
        </w:rPr>
        <w:t>orë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nga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shpallja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listës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B6546">
        <w:rPr>
          <w:rFonts w:ascii="Times New Roman" w:hAnsi="Times New Roman"/>
          <w:sz w:val="24"/>
          <w:szCs w:val="24"/>
        </w:rPr>
        <w:t>kandidatët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përzgjedhur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B6546">
        <w:rPr>
          <w:rFonts w:ascii="Times New Roman" w:hAnsi="Times New Roman"/>
          <w:sz w:val="24"/>
          <w:szCs w:val="24"/>
        </w:rPr>
        <w:t>Ankimimi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depozitohet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B6546">
        <w:rPr>
          <w:rFonts w:ascii="Times New Roman" w:hAnsi="Times New Roman"/>
          <w:sz w:val="24"/>
          <w:szCs w:val="24"/>
        </w:rPr>
        <w:t>shkrim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pranë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Institucionit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Shëndetësor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ku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është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kryer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aplikimi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për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vendin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lirë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punës</w:t>
      </w:r>
      <w:proofErr w:type="spellEnd"/>
      <w:r w:rsidRPr="005B6546">
        <w:rPr>
          <w:rFonts w:ascii="Times New Roman" w:hAnsi="Times New Roman"/>
          <w:sz w:val="24"/>
          <w:szCs w:val="24"/>
        </w:rPr>
        <w:t>.</w:t>
      </w:r>
    </w:p>
    <w:p w:rsidR="00A61E32" w:rsidRPr="005B6546" w:rsidRDefault="00A61E32" w:rsidP="00A61E3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61E32" w:rsidRPr="005B6546" w:rsidRDefault="00A61E32" w:rsidP="00A61E32">
      <w:pPr>
        <w:pStyle w:val="ListParagraph"/>
        <w:spacing w:after="0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lastRenderedPageBreak/>
        <w:t>Sektori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i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Administrimit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Burimeve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Njerëzore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është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struktura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përgjegjëse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ndjekjen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zbatimin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procedurave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rekrutimit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hartimin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arkivimin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dokumentacionit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përkatës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>.</w:t>
      </w:r>
    </w:p>
    <w:p w:rsidR="00A61E32" w:rsidRPr="005B6546" w:rsidRDefault="00A61E32" w:rsidP="00A61E32">
      <w:pPr>
        <w:pStyle w:val="ListParagraph"/>
        <w:spacing w:after="0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</w:p>
    <w:p w:rsidR="00A61E32" w:rsidRPr="005B6546" w:rsidRDefault="00A61E32" w:rsidP="00A61E3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65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DREJTORIA E FINANCËS DHE SHËRBIMEVE MBËSHTETËSE</w:t>
      </w:r>
    </w:p>
    <w:p w:rsidR="00A61E32" w:rsidRPr="005B6546" w:rsidRDefault="00A61E32" w:rsidP="00A61E32">
      <w:pPr>
        <w:pStyle w:val="ListParagraph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6546">
        <w:rPr>
          <w:rFonts w:ascii="Times New Roman" w:hAnsi="Times New Roman"/>
          <w:b/>
          <w:color w:val="000000" w:themeColor="text1"/>
          <w:sz w:val="24"/>
          <w:szCs w:val="24"/>
        </w:rPr>
        <w:t>SEKTORI I ADMINISTRIMIT TË BURIMEVE NJERËZORE</w:t>
      </w:r>
    </w:p>
    <w:p w:rsidR="00A61E32" w:rsidRDefault="00A61E32"/>
    <w:sectPr w:rsidR="00A61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3EF"/>
    <w:multiLevelType w:val="hybridMultilevel"/>
    <w:tmpl w:val="1E560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3040B14"/>
    <w:multiLevelType w:val="hybridMultilevel"/>
    <w:tmpl w:val="73B0C322"/>
    <w:lvl w:ilvl="0" w:tplc="F9F0F4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5B"/>
    <w:rsid w:val="00007D5B"/>
    <w:rsid w:val="006D1000"/>
    <w:rsid w:val="00950168"/>
    <w:rsid w:val="00A61E32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037EA"/>
  <w15:chartTrackingRefBased/>
  <w15:docId w15:val="{2052DA78-46C0-4FC2-A9BE-62E51229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D5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07D5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007D5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5</cp:revision>
  <dcterms:created xsi:type="dcterms:W3CDTF">2025-06-25T12:37:00Z</dcterms:created>
  <dcterms:modified xsi:type="dcterms:W3CDTF">2025-06-25T12:58:00Z</dcterms:modified>
</cp:coreProperties>
</file>