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452" w:rsidRDefault="00493452" w:rsidP="00493452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77B3CAB1" wp14:editId="4773ECA0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493452" w:rsidRPr="00E720B1" w:rsidRDefault="00493452" w:rsidP="00493452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493452" w:rsidRDefault="00493452" w:rsidP="0049345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493452" w:rsidRDefault="00493452" w:rsidP="0049345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493452" w:rsidRPr="00574FD1" w:rsidRDefault="00493452" w:rsidP="00493452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493452" w:rsidRDefault="00493452" w:rsidP="00493452">
      <w:pPr>
        <w:tabs>
          <w:tab w:val="left" w:pos="2730"/>
          <w:tab w:val="left" w:pos="2850"/>
          <w:tab w:val="center" w:pos="4419"/>
        </w:tabs>
        <w:spacing w:after="0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493452" w:rsidRDefault="00493452" w:rsidP="0049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493452" w:rsidRDefault="00493452" w:rsidP="0049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SHKODËR</w:t>
      </w:r>
    </w:p>
    <w:p w:rsidR="00493452" w:rsidRDefault="00493452" w:rsidP="0049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LEZHË</w:t>
      </w:r>
    </w:p>
    <w:p w:rsidR="00493452" w:rsidRDefault="00493452" w:rsidP="0049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493452" w:rsidRPr="005B7EEC" w:rsidRDefault="00493452" w:rsidP="004934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493452" w:rsidRPr="00245C93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493452" w:rsidRDefault="00493452" w:rsidP="004934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SHKODËR</w:t>
      </w:r>
    </w:p>
    <w:p w:rsidR="00493452" w:rsidRDefault="00493452" w:rsidP="004934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LEZHË</w:t>
      </w:r>
    </w:p>
    <w:p w:rsidR="00493452" w:rsidRPr="0020622F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493452" w:rsidRP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Përkthyes i Gjuhës Turke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493452" w:rsidRPr="00932167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84FAE"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Njohja e gjuhës turke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</w:t>
      </w:r>
    </w:p>
    <w:p w:rsidR="00493452" w:rsidRPr="00932167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493452" w:rsidRPr="00932167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15741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dijeni për përcaktimin e indikatorëve të nevojshmëm për alokuimin e shpenzimeve dhe nevojave që dalin për të siguruar tregues teknik të rinj të cilët duhen në përcaktimin e kostos. Të ketë njohuri shumë të mira kompjuterike në programet e paketës Microsoft Office</w:t>
      </w:r>
    </w:p>
    <w:p w:rsidR="00493452" w:rsidRDefault="00493452" w:rsidP="0049345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493452" w:rsidRDefault="00493452" w:rsidP="0049345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493452" w:rsidRDefault="00493452" w:rsidP="0049345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Kërkesë për punësim;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93452" w:rsidRPr="00E12792" w:rsidRDefault="00493452" w:rsidP="0049345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22.05.2025</w:t>
      </w: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29.05.2025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493452" w:rsidRDefault="00493452" w:rsidP="00493452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493452" w:rsidRDefault="00493452" w:rsidP="0049345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493452" w:rsidRDefault="00493452" w:rsidP="004934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493452" w:rsidRDefault="00493452" w:rsidP="004934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493452" w:rsidRDefault="00493452" w:rsidP="0049345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493452" w:rsidRDefault="00493452" w:rsidP="0049345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493452" w:rsidRDefault="00493452" w:rsidP="0049345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493452" w:rsidRDefault="00493452" w:rsidP="0049345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493452" w:rsidRDefault="00493452" w:rsidP="0049345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493452" w:rsidRDefault="00493452" w:rsidP="0049345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93452" w:rsidRDefault="00493452" w:rsidP="004934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493452" w:rsidRDefault="00493452" w:rsidP="00493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93452" w:rsidRDefault="00493452" w:rsidP="00493452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shqyrton paraprakisht dosjet e kandidatëve duke kaluar për fazat e mëtejshme kanditatët të cilat përmbushin kriteret e përcaktuara.</w:t>
      </w:r>
    </w:p>
    <w:p w:rsidR="00493452" w:rsidRDefault="00493452" w:rsidP="00493452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493452" w:rsidRPr="008651FA" w:rsidRDefault="00493452" w:rsidP="0049345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lastRenderedPageBreak/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493452" w:rsidRPr="004F4F0C" w:rsidRDefault="00493452" w:rsidP="00493452">
      <w:pPr>
        <w:pStyle w:val="ListParagraph"/>
        <w:ind w:left="530"/>
        <w:jc w:val="both"/>
        <w:rPr>
          <w:rFonts w:ascii="Times New Roman" w:hAnsi="Times New Roman"/>
          <w:sz w:val="24"/>
          <w:szCs w:val="24"/>
        </w:rPr>
      </w:pPr>
    </w:p>
    <w:p w:rsidR="00493452" w:rsidRDefault="00493452" w:rsidP="004934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93779">
        <w:rPr>
          <w:rFonts w:ascii="Times New Roman" w:hAnsi="Times New Roman"/>
          <w:sz w:val="24"/>
          <w:szCs w:val="24"/>
        </w:rPr>
        <w:t>Ligji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Nr. 55/2022, “</w:t>
      </w:r>
      <w:proofErr w:type="spellStart"/>
      <w:r w:rsidRPr="00993779">
        <w:rPr>
          <w:rFonts w:ascii="Times New Roman" w:hAnsi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Shërbimin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Spitalor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në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Republikën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/>
          <w:sz w:val="24"/>
          <w:szCs w:val="24"/>
        </w:rPr>
        <w:t>Shqipërisë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ndryshuar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; </w:t>
      </w:r>
    </w:p>
    <w:p w:rsidR="00493452" w:rsidRPr="009827AA" w:rsidRDefault="00493452" w:rsidP="004934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493452" w:rsidRDefault="00493452" w:rsidP="004934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3779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993779">
        <w:rPr>
          <w:rFonts w:ascii="Times New Roman" w:hAnsi="Times New Roman"/>
          <w:sz w:val="24"/>
          <w:szCs w:val="24"/>
        </w:rPr>
        <w:t>datë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993779">
        <w:rPr>
          <w:rFonts w:ascii="Times New Roman" w:hAnsi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Këshillit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Ministrave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93779">
        <w:rPr>
          <w:rFonts w:ascii="Times New Roman" w:hAnsi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krijimin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779">
        <w:rPr>
          <w:rFonts w:ascii="Times New Roman" w:hAnsi="Times New Roman"/>
          <w:sz w:val="24"/>
          <w:szCs w:val="24"/>
        </w:rPr>
        <w:t>mënyrën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/>
          <w:sz w:val="24"/>
          <w:szCs w:val="24"/>
        </w:rPr>
        <w:t>organizimit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dhe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funksionimit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Operatorit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Shërbimeve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Kujdesit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Shëndetësor</w:t>
      </w:r>
      <w:proofErr w:type="spellEnd"/>
      <w:r w:rsidRPr="00993779">
        <w:rPr>
          <w:rFonts w:ascii="Times New Roman" w:hAnsi="Times New Roman"/>
          <w:sz w:val="24"/>
          <w:szCs w:val="24"/>
        </w:rPr>
        <w:t>”;</w:t>
      </w:r>
    </w:p>
    <w:p w:rsidR="00493452" w:rsidRDefault="00493452" w:rsidP="004934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493452" w:rsidRPr="009827AA" w:rsidRDefault="00493452" w:rsidP="004934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9887</w:t>
      </w:r>
      <w:r w:rsidRPr="004F4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10.03.2008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dhënave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493452" w:rsidRDefault="00493452" w:rsidP="0049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93452" w:rsidRDefault="00493452" w:rsidP="00493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493452" w:rsidRDefault="00493452" w:rsidP="00493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93452" w:rsidRPr="008D63F3" w:rsidRDefault="00493452" w:rsidP="0049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493452" w:rsidRPr="00A52927" w:rsidRDefault="00493452" w:rsidP="0049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ORE</w:t>
      </w:r>
    </w:p>
    <w:p w:rsidR="00493452" w:rsidRDefault="00493452" w:rsidP="00493452"/>
    <w:p w:rsidR="00493452" w:rsidRDefault="00493452" w:rsidP="00493452">
      <w:pPr>
        <w:rPr>
          <w:rFonts w:ascii="Times New Roman" w:hAnsi="Times New Roman" w:cs="Times New Roman"/>
          <w:sz w:val="24"/>
          <w:szCs w:val="24"/>
        </w:rPr>
      </w:pPr>
    </w:p>
    <w:p w:rsidR="00493452" w:rsidRDefault="00493452" w:rsidP="00493452">
      <w:pPr>
        <w:rPr>
          <w:rFonts w:ascii="Times New Roman" w:hAnsi="Times New Roman" w:cs="Times New Roman"/>
          <w:sz w:val="24"/>
          <w:szCs w:val="24"/>
        </w:rPr>
      </w:pPr>
    </w:p>
    <w:p w:rsidR="00493452" w:rsidRDefault="00493452" w:rsidP="00493452">
      <w:pPr>
        <w:rPr>
          <w:rFonts w:ascii="Times New Roman" w:hAnsi="Times New Roman" w:cs="Times New Roman"/>
          <w:sz w:val="24"/>
          <w:szCs w:val="24"/>
        </w:rPr>
      </w:pPr>
    </w:p>
    <w:p w:rsidR="00493452" w:rsidRDefault="00493452" w:rsidP="00493452">
      <w:pPr>
        <w:rPr>
          <w:rFonts w:ascii="Times New Roman" w:hAnsi="Times New Roman" w:cs="Times New Roman"/>
          <w:sz w:val="24"/>
          <w:szCs w:val="24"/>
        </w:rPr>
      </w:pPr>
    </w:p>
    <w:p w:rsidR="00493452" w:rsidRDefault="00493452" w:rsidP="00493452">
      <w:pPr>
        <w:rPr>
          <w:rFonts w:ascii="Times New Roman" w:hAnsi="Times New Roman" w:cs="Times New Roman"/>
          <w:sz w:val="24"/>
          <w:szCs w:val="24"/>
        </w:rPr>
      </w:pPr>
    </w:p>
    <w:p w:rsidR="00493452" w:rsidRDefault="00493452" w:rsidP="00493452">
      <w:pPr>
        <w:rPr>
          <w:rFonts w:ascii="Times New Roman" w:hAnsi="Times New Roman" w:cs="Times New Roman"/>
          <w:sz w:val="24"/>
          <w:szCs w:val="24"/>
        </w:rPr>
      </w:pPr>
    </w:p>
    <w:p w:rsidR="00493452" w:rsidRDefault="00493452" w:rsidP="00493452">
      <w:pPr>
        <w:rPr>
          <w:rFonts w:ascii="Times New Roman" w:hAnsi="Times New Roman" w:cs="Times New Roman"/>
          <w:sz w:val="24"/>
          <w:szCs w:val="24"/>
        </w:rPr>
      </w:pPr>
    </w:p>
    <w:p w:rsidR="00493452" w:rsidRDefault="00493452" w:rsidP="00493452">
      <w:pPr>
        <w:rPr>
          <w:rFonts w:ascii="Times New Roman" w:hAnsi="Times New Roman" w:cs="Times New Roman"/>
          <w:sz w:val="24"/>
          <w:szCs w:val="24"/>
        </w:rPr>
      </w:pPr>
    </w:p>
    <w:p w:rsidR="00493452" w:rsidRDefault="00493452" w:rsidP="00493452">
      <w:pPr>
        <w:rPr>
          <w:rFonts w:ascii="Times New Roman" w:hAnsi="Times New Roman" w:cs="Times New Roman"/>
          <w:sz w:val="24"/>
          <w:szCs w:val="24"/>
        </w:rPr>
      </w:pPr>
    </w:p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0E71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52"/>
    <w:rsid w:val="00493452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2F98"/>
  <w15:chartTrackingRefBased/>
  <w15:docId w15:val="{4E65B7A4-27CB-43A0-9953-06D93D6F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45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345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4934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2025-05-22T09:01:00Z</dcterms:created>
  <dcterms:modified xsi:type="dcterms:W3CDTF">2025-05-22T09:04:00Z</dcterms:modified>
</cp:coreProperties>
</file>