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89" w:rsidRDefault="002D3E89" w:rsidP="002D3E89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6C459F58" wp14:editId="45FEF5F2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D3E89" w:rsidRPr="00E720B1" w:rsidRDefault="002D3E89" w:rsidP="002D3E89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D3E89" w:rsidRDefault="002D3E89" w:rsidP="002D3E8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D3E89" w:rsidRDefault="002D3E89" w:rsidP="002D3E8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D3E89" w:rsidRPr="00574FD1" w:rsidRDefault="002D3E89" w:rsidP="002D3E89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D3E89" w:rsidRPr="00A605B8" w:rsidRDefault="002D3E89" w:rsidP="002D3E89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D3E89" w:rsidRDefault="002D3E89" w:rsidP="002D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D3E89" w:rsidRDefault="002D3E89" w:rsidP="002D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D3E89" w:rsidRDefault="002D3E89" w:rsidP="002D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2D3E89" w:rsidRDefault="002D3E89" w:rsidP="002D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BASHKIAK SKRAPAR</w:t>
      </w:r>
    </w:p>
    <w:p w:rsidR="002D3E89" w:rsidRPr="00A605B8" w:rsidRDefault="002D3E89" w:rsidP="002D3E8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D3E89" w:rsidRPr="005B7EEC" w:rsidRDefault="002D3E89" w:rsidP="002D3E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D3E89" w:rsidRDefault="002D3E89" w:rsidP="002D3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2D3E89" w:rsidRDefault="002D3E89" w:rsidP="002D3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SKRAPAR</w:t>
      </w:r>
    </w:p>
    <w:p w:rsidR="002D3E89" w:rsidRDefault="002D3E89" w:rsidP="002D3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SHËRBIMI I URGJENCËS</w:t>
      </w:r>
    </w:p>
    <w:p w:rsidR="002D3E89" w:rsidRPr="00A605B8" w:rsidRDefault="002D3E89" w:rsidP="002D3E8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D3E89" w:rsidRPr="00C371A1" w:rsidRDefault="002D3E89" w:rsidP="002D3E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Koordinator</w:t>
      </w:r>
      <w:r w:rsidR="00720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rgjence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</w:p>
    <w:p w:rsidR="002D3E89" w:rsidRPr="00A605B8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D3E89" w:rsidRPr="00F432D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Mjekësisë. Fakulteti i Shkencave Mjekësore Teknike. Diplomat, të cilat janë marrë jashtë vendit, duhet të jenë njohur paraprakisht pranë institucionit përgjegjës për njehsimin e diplomave, sipas legjislacionit në fuqi.</w:t>
      </w:r>
    </w:p>
    <w:p w:rsidR="002D3E89" w:rsidRPr="00A605B8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2D3E89" w:rsidRPr="00A605B8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D3E89" w:rsidRPr="005B0827" w:rsidRDefault="002D3E89" w:rsidP="002D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2D3E89" w:rsidRPr="005B0827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D3E89" w:rsidRDefault="002D3E89" w:rsidP="002D3E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D3E89" w:rsidRPr="0020622F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D3E89" w:rsidRDefault="002D3E89" w:rsidP="002D3E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14.02.2025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21.02.2025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D3E89" w:rsidRDefault="002D3E89" w:rsidP="002D3E89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D3E89" w:rsidRDefault="002D3E89" w:rsidP="002D3E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D3E89" w:rsidRDefault="002D3E89" w:rsidP="002D3E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D3E89" w:rsidRDefault="002D3E89" w:rsidP="002D3E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D3E89" w:rsidRDefault="002D3E89" w:rsidP="002D3E8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D3E89" w:rsidRDefault="002D3E89" w:rsidP="002D3E8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D3E89" w:rsidRDefault="002D3E89" w:rsidP="002D3E8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D3E89" w:rsidRDefault="002D3E89" w:rsidP="002D3E8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D3E89" w:rsidRDefault="002D3E89" w:rsidP="002D3E8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D3E89" w:rsidRDefault="002D3E89" w:rsidP="002D3E8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D3E89" w:rsidRDefault="002D3E89" w:rsidP="002D3E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D3E89" w:rsidRDefault="002D3E89" w:rsidP="002D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D3E89" w:rsidRDefault="002D3E89" w:rsidP="002D3E8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D3E89" w:rsidRDefault="002D3E89" w:rsidP="002D3E89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D3E89" w:rsidRPr="008651FA" w:rsidRDefault="002D3E89" w:rsidP="002D3E8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651FA">
        <w:rPr>
          <w:rFonts w:ascii="Times New Roman" w:hAnsi="Times New Roman" w:cs="Times New Roman"/>
          <w:b/>
          <w:sz w:val="24"/>
          <w:szCs w:val="24"/>
        </w:rPr>
        <w:t>Fushat e njohurive dhe aftësive mbi të cilat do të zhvillohet vlerësimi:</w:t>
      </w:r>
    </w:p>
    <w:p w:rsidR="002D3E89" w:rsidRPr="00427AD5" w:rsidRDefault="002D3E89" w:rsidP="002D3E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D3E89" w:rsidRPr="00427AD5" w:rsidRDefault="002D3E89" w:rsidP="002D3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427AD5">
        <w:rPr>
          <w:rFonts w:ascii="Times New Roman" w:hAnsi="Times New Roman" w:cs="Times New Roman"/>
          <w:sz w:val="24"/>
          <w:szCs w:val="24"/>
        </w:rPr>
        <w:t>Ligjin Nr. 9131, datë 08.09.2003, “Për rregullat e etikës në administratën publike”;</w:t>
      </w:r>
    </w:p>
    <w:p w:rsidR="002D3E89" w:rsidRDefault="002D3E89" w:rsidP="002D3E8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>VKM Nr. 419, datë 4.7.2018 të Këshillit të Ministrave “Për krijimin, mënyrën e organizimit dhe të funksionimit të Operatorit të Shërbimeve të Kujdesit Shëndetësor”;</w:t>
      </w:r>
    </w:p>
    <w:p w:rsidR="002D3E89" w:rsidRPr="00427AD5" w:rsidRDefault="002D3E89" w:rsidP="002D3E8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“Për kohën e punës dhe të pushimit në sistemin e shëndetësisë”;</w:t>
      </w:r>
    </w:p>
    <w:p w:rsidR="002D3E89" w:rsidRDefault="002D3E89" w:rsidP="002D3E8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7AD5">
        <w:rPr>
          <w:rFonts w:ascii="Times New Roman" w:hAnsi="Times New Roman" w:cs="Times New Roman"/>
          <w:sz w:val="24"/>
          <w:szCs w:val="24"/>
        </w:rPr>
        <w:t xml:space="preserve">Ligji Nr. </w:t>
      </w:r>
      <w:r>
        <w:rPr>
          <w:rFonts w:ascii="Times New Roman" w:hAnsi="Times New Roman" w:cs="Times New Roman"/>
          <w:sz w:val="24"/>
          <w:szCs w:val="24"/>
        </w:rPr>
        <w:t>55/2022, “Për Shërbimin Spitalor në Republikën e Shqipërisë”, I ndryshuar;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89" w:rsidRDefault="002D3E89" w:rsidP="002D3E8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Ligji Nr. 147/2014, “Për Shërbimin e Urgjencës Mjekësore”;</w:t>
      </w:r>
    </w:p>
    <w:p w:rsidR="002D3E89" w:rsidRPr="00427AD5" w:rsidRDefault="002D3E89" w:rsidP="002D3E8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0E2934">
        <w:rPr>
          <w:rFonts w:ascii="Times New Roman" w:hAnsi="Times New Roman" w:cs="Times New Roman"/>
          <w:sz w:val="24"/>
          <w:szCs w:val="24"/>
        </w:rPr>
        <w:t xml:space="preserve">Vendimi Nr. 198 datë 25.08.2022 i Urdhrit të Infermierit në Republikën e Shqipërisë për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2934">
        <w:rPr>
          <w:rFonts w:ascii="Times New Roman" w:hAnsi="Times New Roman" w:cs="Times New Roman"/>
          <w:sz w:val="24"/>
          <w:szCs w:val="24"/>
        </w:rPr>
        <w:t>Miratimin e dokumentit të profileve profesionale.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D3E89" w:rsidRDefault="002D3E89" w:rsidP="002D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D3E89" w:rsidRDefault="002D3E89" w:rsidP="002D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D3E89" w:rsidRDefault="002D3E89" w:rsidP="002D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D3E89" w:rsidRPr="008D63F3" w:rsidRDefault="002D3E89" w:rsidP="002D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2D3E89" w:rsidRDefault="002D3E89" w:rsidP="002D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2D3E89" w:rsidRDefault="002D3E89" w:rsidP="002D3E89"/>
    <w:p w:rsidR="00D6140C" w:rsidRDefault="00D6140C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E4435D"/>
    <w:p w:rsidR="00E4435D" w:rsidRDefault="007207E0" w:rsidP="007207E0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Hlk175572670"/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19DA21FF" wp14:editId="6056EF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35D" w:rsidRDefault="00E4435D" w:rsidP="00E443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E4435D" w:rsidRDefault="00E4435D" w:rsidP="00E4435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E4435D" w:rsidRDefault="00E4435D" w:rsidP="00E4435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E4435D" w:rsidRDefault="00E4435D" w:rsidP="00E4435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E4435D" w:rsidRDefault="00E4435D" w:rsidP="00E4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4435D" w:rsidRDefault="00E4435D" w:rsidP="00E4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E4435D" w:rsidRDefault="00E4435D" w:rsidP="00E4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E4435D" w:rsidRDefault="00E4435D" w:rsidP="00E4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4435D" w:rsidRPr="005B7EEC" w:rsidRDefault="00E4435D" w:rsidP="00E443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E4435D" w:rsidRPr="004734A6" w:rsidRDefault="00E4435D" w:rsidP="00E4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E4435D" w:rsidRDefault="00E4435D" w:rsidP="00E4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E4435D" w:rsidRPr="007207E0" w:rsidRDefault="00E4435D" w:rsidP="00E44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BURIMEVE NJERËZORE</w:t>
      </w:r>
    </w:p>
    <w:p w:rsidR="00E4435D" w:rsidRDefault="00E4435D" w:rsidP="00E4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4435D" w:rsidRDefault="00E4435D" w:rsidP="00E443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për protokollin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 - Provizor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 të cilat janë marrë jashtë vendit, duhet të jenë njohur paraprakisht pranë institucionit përgjegjës për njehsimin e diplomave, sipas legjislacionit në fuqi.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E4435D" w:rsidRDefault="00E4435D" w:rsidP="00E4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E4435D" w:rsidRPr="0069720B" w:rsidRDefault="00E4435D" w:rsidP="00E4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4435D" w:rsidRDefault="00E4435D" w:rsidP="00E443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Listë notash (kopje e noterizuar)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4435D" w:rsidRDefault="00E4435D" w:rsidP="00E443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4435D" w:rsidRDefault="00E4435D" w:rsidP="00E4435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4435D" w:rsidRDefault="00E4435D" w:rsidP="00E4435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4435D" w:rsidRPr="0070203F" w:rsidRDefault="00E4435D" w:rsidP="00E443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14.02.2025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21.02.2025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E4435D" w:rsidRDefault="00E4435D" w:rsidP="00E4435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4435D" w:rsidRDefault="00E4435D" w:rsidP="00E443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4435D" w:rsidRDefault="00E4435D" w:rsidP="00E443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4435D" w:rsidRDefault="00E4435D" w:rsidP="00E443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4435D" w:rsidRDefault="00E4435D" w:rsidP="00E443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4435D" w:rsidRDefault="00E4435D" w:rsidP="00E4435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4435D" w:rsidRDefault="00E4435D" w:rsidP="00E443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4435D" w:rsidRDefault="00E4435D" w:rsidP="00E443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4435D" w:rsidRDefault="00E4435D" w:rsidP="00E443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4435D" w:rsidRDefault="00E4435D" w:rsidP="00E4435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4435D" w:rsidRDefault="00E4435D" w:rsidP="00E443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4435D" w:rsidRDefault="00E4435D" w:rsidP="00E4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4435D" w:rsidRDefault="00E4435D" w:rsidP="00E4435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4435D" w:rsidRPr="002A0764" w:rsidRDefault="00E4435D" w:rsidP="00E4435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4435D" w:rsidRDefault="00E4435D" w:rsidP="00E4435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651FA">
        <w:rPr>
          <w:rFonts w:ascii="Times New Roman" w:hAnsi="Times New Roman" w:cs="Times New Roman"/>
          <w:b/>
          <w:sz w:val="24"/>
          <w:szCs w:val="24"/>
        </w:rPr>
        <w:t>Fushat e njohurive dhe aftësive mbi të cilat do të zhvillohet vlerësimi: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>Ligjin Nr. 10138, datë 11.05.2009 “Për shëndetin publik”, i ndyshuar;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lastRenderedPageBreak/>
        <w:t>Ligji Nr. 15/2016 “Për parandalimin dhe luftimin e infeksioneve dhe sëmundjeve infektive”, i ndryshuar;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>Ligjin Nr. 9131, datë 08.09.2003, “Për rregullat e etikës në administratën publike”;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>Ligji Nr. 9718, datë 19.04.2007, “Për urdhrin e infermierit në Republikën e Shqipërisë” i ndryshuar;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>VKM Nr. 419, datë 4.7.2018 të Këshillit të Ministrave “Për krijimin, mënyrën e organizimit dhe të funksionimit të Operatorit të Shërbimeve të Kujdesit Shëndetësor”;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:rsidR="00E4435D" w:rsidRPr="004F4F0C" w:rsidRDefault="00E4435D" w:rsidP="00E4435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>Vendimi Nr. 198 datë 25.08.2022 i Urdhrit të Infermierit në Republikën e Shqipërisë për Miratimin e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4F0C">
        <w:rPr>
          <w:rFonts w:ascii="Times New Roman" w:hAnsi="Times New Roman" w:cs="Times New Roman"/>
          <w:sz w:val="24"/>
          <w:szCs w:val="24"/>
        </w:rPr>
        <w:t>kumentit të profileve profesionale.</w:t>
      </w:r>
    </w:p>
    <w:p w:rsidR="00E4435D" w:rsidRPr="004F4F0C" w:rsidRDefault="00E4435D" w:rsidP="00E4435D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4435D" w:rsidRDefault="00E4435D" w:rsidP="00E4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4435D" w:rsidRDefault="00E4435D" w:rsidP="00E4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E4435D" w:rsidRDefault="00E4435D" w:rsidP="00E4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4435D" w:rsidRPr="008D63F3" w:rsidRDefault="00E4435D" w:rsidP="00E4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4435D" w:rsidRDefault="00E4435D" w:rsidP="00E4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4435D" w:rsidRDefault="00E4435D" w:rsidP="00E44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E4435D" w:rsidRDefault="00E4435D" w:rsidP="00E4435D">
      <w:pPr>
        <w:rPr>
          <w:lang w:val="sq-AL"/>
        </w:rPr>
      </w:pPr>
    </w:p>
    <w:p w:rsidR="00E4435D" w:rsidRDefault="00E4435D" w:rsidP="00E4435D">
      <w:pPr>
        <w:jc w:val="both"/>
      </w:pPr>
    </w:p>
    <w:bookmarkEnd w:id="0"/>
    <w:p w:rsidR="00E4435D" w:rsidRDefault="00E4435D" w:rsidP="00E4435D"/>
    <w:p w:rsidR="00E4435D" w:rsidRDefault="00E4435D"/>
    <w:p w:rsidR="008D16DF" w:rsidRDefault="008D16DF"/>
    <w:p w:rsidR="008D16DF" w:rsidRDefault="008D16DF"/>
    <w:p w:rsidR="008D16DF" w:rsidRDefault="008D16DF"/>
    <w:p w:rsidR="008D16DF" w:rsidRDefault="008D16DF"/>
    <w:p w:rsidR="008D16DF" w:rsidRDefault="008D16DF"/>
    <w:p w:rsidR="008D16DF" w:rsidRDefault="008D16DF"/>
    <w:p w:rsidR="008D16DF" w:rsidRDefault="008D16DF" w:rsidP="008D16DF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A0E7D5" wp14:editId="6CEAA1AE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8D16DF" w:rsidRPr="00A46BF3" w:rsidRDefault="008D16DF" w:rsidP="008D16DF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8D16DF" w:rsidRDefault="008D16DF" w:rsidP="008D16D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8D16DF" w:rsidRDefault="008D16DF" w:rsidP="008D16D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8D16DF" w:rsidRDefault="008D16DF" w:rsidP="008D16DF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8D16DF" w:rsidRDefault="008D16DF" w:rsidP="008D16DF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8D16DF" w:rsidRDefault="008D16DF" w:rsidP="008D16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8D16DF" w:rsidRDefault="008D16DF" w:rsidP="008D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8D16DF" w:rsidRDefault="008D16DF" w:rsidP="008D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 SHËRBIMIT SPITALOR </w:t>
      </w:r>
    </w:p>
    <w:p w:rsidR="008D16DF" w:rsidRDefault="008D16DF" w:rsidP="008D1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D16DF" w:rsidRPr="005B7EEC" w:rsidRDefault="008D16DF" w:rsidP="008D16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8D16DF" w:rsidRDefault="008D16DF" w:rsidP="008D1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8D16DF" w:rsidRDefault="008D16DF" w:rsidP="008D1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 SHËRBIMIT SPITALOR </w:t>
      </w:r>
    </w:p>
    <w:p w:rsidR="008D16DF" w:rsidRDefault="008D16DF" w:rsidP="008D1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MBIKQYRJES S</w:t>
      </w:r>
      <w:r w:rsidR="007207E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</w:t>
      </w:r>
      <w:r w:rsidR="007207E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RBIMIT SPITALOR</w:t>
      </w:r>
    </w:p>
    <w:p w:rsidR="008D16DF" w:rsidRDefault="008D16DF" w:rsidP="008D1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D16DF" w:rsidRDefault="008D16DF" w:rsidP="008D16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1 (një)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-Provizor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8D16DF" w:rsidRPr="00F404E6" w:rsidRDefault="008D16DF" w:rsidP="008D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detyrat e ngarkuara. Të jetë bashkëpunues me të gjithë nivelet/ sektorët e drejtorisë. . 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:rsidR="008D16DF" w:rsidRPr="00F404E6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D16DF" w:rsidRDefault="008D16DF" w:rsidP="008D16D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D16DF" w:rsidRDefault="008D16DF" w:rsidP="008D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D16DF" w:rsidRDefault="008D16DF" w:rsidP="008D16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D16DF" w:rsidRDefault="008D16DF" w:rsidP="008D16D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D16DF" w:rsidRDefault="008D16DF" w:rsidP="008D16D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14.02.2025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deri më datë 21.02.2025, përfshirë të dyja këto data.</w:t>
      </w:r>
    </w:p>
    <w:p w:rsidR="008D16DF" w:rsidRDefault="008D16DF" w:rsidP="008D16D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8D16DF" w:rsidRDefault="008D16DF" w:rsidP="008D16D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8D16DF" w:rsidRDefault="008D16DF" w:rsidP="008D16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8D16DF" w:rsidRDefault="008D16DF" w:rsidP="008D16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8D16DF" w:rsidRDefault="008D16DF" w:rsidP="008D16D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8D16DF" w:rsidRDefault="008D16DF" w:rsidP="008D16D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8D16DF" w:rsidRDefault="008D16DF" w:rsidP="008D16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8D16DF" w:rsidRDefault="008D16DF" w:rsidP="008D16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8D16DF" w:rsidRDefault="008D16DF" w:rsidP="008D16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8D16DF" w:rsidRDefault="008D16DF" w:rsidP="008D16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D16DF" w:rsidRDefault="008D16DF" w:rsidP="008D16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8D16DF" w:rsidRDefault="008D16DF" w:rsidP="008D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D16DF" w:rsidRDefault="008D16DF" w:rsidP="008D16D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D16DF" w:rsidRDefault="008D16DF" w:rsidP="008D16D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D16DF" w:rsidRPr="002A0764" w:rsidRDefault="008D16DF" w:rsidP="008D16D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8D16DF" w:rsidRPr="00BF3FC5" w:rsidRDefault="008D16DF" w:rsidP="008D16D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F3FC5">
        <w:rPr>
          <w:rFonts w:ascii="Times New Roman" w:hAnsi="Times New Roman" w:cs="Times New Roman"/>
          <w:b/>
          <w:sz w:val="24"/>
          <w:szCs w:val="24"/>
        </w:rPr>
        <w:t>Fushat e njohurive dhe aftësive mbi të cilat do të zhvillohet vlerësimi: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Ligji Nr. 10138, datë 11.05.2009 “Për shëndetin publik”, i ndyshuar;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lastRenderedPageBreak/>
        <w:t>Ligji Nr. 15/2016 “Për parandalimin dhe luftimin e infeksioneve dhe sëmundjeve infektive”, i ndryshuar;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Ligji Nr. 9131, datë 08.09.2003, “Për rregullat e etikës në administratën publike”;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Ligji Nr. 9718, datë 19.04.2007, “Për urdhrin e infermierit në Republikën e Shqipërisë” i ndryshuar;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VKM Nr. 419, datë 4.7.2018 të Këshillit të Ministrave “Për krijimin, mënyrën e organizimit dhe të funksionimit të Operatorit të Shërbimeve të Kujdesit Shëndetësor”;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:rsidR="008D16DF" w:rsidRPr="00BF3FC5" w:rsidRDefault="008D16DF" w:rsidP="008D16D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Vendimi Nr. 198 datë 25.08.2022 i Urdhrit të Infermierit në Republikën e Shqipërisë për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 e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 të profileve profesionale.</w:t>
      </w:r>
    </w:p>
    <w:p w:rsidR="008D16DF" w:rsidRPr="00BF3FC5" w:rsidRDefault="008D16DF" w:rsidP="008D16DF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8D16DF" w:rsidRPr="00BF3FC5" w:rsidRDefault="008D16DF" w:rsidP="008D16D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Kandidatët do të njoftohen në formën e dakortësuar me e-mail personal dhe/ose me sms në numrin e telefonit të vendosur në CV.</w:t>
      </w:r>
    </w:p>
    <w:p w:rsidR="008D16DF" w:rsidRPr="00BF3FC5" w:rsidRDefault="008D16DF" w:rsidP="008D16D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16DF" w:rsidRPr="00BF3FC5" w:rsidRDefault="008D16DF" w:rsidP="008D16D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8D16DF" w:rsidRPr="00BF3FC5" w:rsidRDefault="008D16DF" w:rsidP="008D16D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16DF" w:rsidRPr="00BF3FC5" w:rsidRDefault="008D16DF" w:rsidP="008D16D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FC5">
        <w:rPr>
          <w:rFonts w:ascii="Times New Roman" w:eastAsiaTheme="minorEastAsia" w:hAnsi="Times New Roman" w:cs="Times New Roman"/>
          <w:sz w:val="24"/>
          <w:szCs w:val="24"/>
        </w:rPr>
        <w:t>Sektori i Administrimit të Burimeve Njerëzore është struktura përgjegjëse për ndjekjen dhe zbatimin e procedurave të rekrutimit dhe hartimin dhe arkivimin e dokumentacionit përkatës.</w:t>
      </w:r>
    </w:p>
    <w:p w:rsidR="008D16DF" w:rsidRPr="00BF3FC5" w:rsidRDefault="008D16DF" w:rsidP="008D16D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D16DF" w:rsidRPr="00CC3264" w:rsidRDefault="008D16DF" w:rsidP="008D16D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8D16DF" w:rsidRPr="00CC3264" w:rsidRDefault="008D16DF" w:rsidP="008D16DF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8D16DF" w:rsidRDefault="008D16DF"/>
    <w:p w:rsidR="009D2EC1" w:rsidRDefault="009D2EC1"/>
    <w:p w:rsidR="009D2EC1" w:rsidRDefault="009D2EC1"/>
    <w:p w:rsidR="009D2EC1" w:rsidRDefault="009D2EC1"/>
    <w:p w:rsidR="009D2EC1" w:rsidRDefault="009D2EC1"/>
    <w:p w:rsidR="009D2EC1" w:rsidRDefault="009D2EC1"/>
    <w:p w:rsidR="009D2EC1" w:rsidRDefault="009D2EC1"/>
    <w:p w:rsidR="009D2EC1" w:rsidRDefault="009D2EC1"/>
    <w:p w:rsidR="009D2EC1" w:rsidRDefault="009D2EC1"/>
    <w:p w:rsidR="009D2EC1" w:rsidRDefault="009D2EC1" w:rsidP="009D2EC1"/>
    <w:p w:rsidR="009D2EC1" w:rsidRDefault="009D2EC1" w:rsidP="009D2EC1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6C0549" wp14:editId="311392F8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9D2EC1" w:rsidRPr="00A46BF3" w:rsidRDefault="009D2EC1" w:rsidP="009D2EC1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9D2EC1" w:rsidRDefault="009D2EC1" w:rsidP="009D2EC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9D2EC1" w:rsidRDefault="009D2EC1" w:rsidP="009D2EC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9D2EC1" w:rsidRDefault="009D2EC1" w:rsidP="009D2EC1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9D2EC1" w:rsidRDefault="009D2EC1" w:rsidP="009D2EC1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9D2EC1" w:rsidRDefault="009D2EC1" w:rsidP="009D2E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9D2EC1" w:rsidRDefault="009D2EC1" w:rsidP="009D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9D2EC1" w:rsidRDefault="009D2EC1" w:rsidP="009D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 SHËRBIMIT SPITALOR </w:t>
      </w:r>
    </w:p>
    <w:p w:rsidR="009D2EC1" w:rsidRDefault="009D2EC1" w:rsidP="009D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9D2EC1" w:rsidRPr="005B7EEC" w:rsidRDefault="009D2EC1" w:rsidP="009D2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9D2EC1" w:rsidRDefault="009D2EC1" w:rsidP="009D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9D2EC1" w:rsidRDefault="009D2EC1" w:rsidP="009D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</w:t>
      </w:r>
      <w:r w:rsidR="004076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EVE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MB</w:t>
      </w:r>
      <w:r w:rsidR="007207E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SHTET</w:t>
      </w:r>
      <w:r w:rsidR="007207E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</w:t>
      </w:r>
      <w:r w:rsidR="004076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D2EC1" w:rsidRDefault="009D2EC1" w:rsidP="009D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FINANC</w:t>
      </w:r>
      <w:r w:rsidR="007207E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</w:t>
      </w:r>
    </w:p>
    <w:p w:rsidR="009D2EC1" w:rsidRDefault="009D2EC1" w:rsidP="009D2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D2EC1" w:rsidRDefault="009D2EC1" w:rsidP="009D2E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1 (një) punonjës 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 w:rsidR="00F94EC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Fakulteti Ekonomik.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9D2EC1" w:rsidRPr="00F404E6" w:rsidRDefault="009D2EC1" w:rsidP="009D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detyrat e ngarkuara. Të jetë bashkëpunues me të gjithë nivelet/ sektorët e drejtorisë. . 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:rsidR="009D2EC1" w:rsidRPr="00F404E6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D2EC1" w:rsidRDefault="009D2EC1" w:rsidP="009D2E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9D2EC1" w:rsidRDefault="009D2EC1" w:rsidP="009D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9D2EC1" w:rsidRDefault="009D2EC1" w:rsidP="009D2E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9D2EC1" w:rsidRDefault="009D2EC1" w:rsidP="009D2EC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9D2EC1" w:rsidRDefault="009D2EC1" w:rsidP="009D2E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14.02.2025 deri më datë 21.02.2025, përfshirë të dyja këto data.</w:t>
      </w:r>
    </w:p>
    <w:p w:rsidR="009D2EC1" w:rsidRDefault="009D2EC1" w:rsidP="009D2EC1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9D2EC1" w:rsidRDefault="009D2EC1" w:rsidP="009D2E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9D2EC1" w:rsidRDefault="009D2EC1" w:rsidP="009D2E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9D2EC1" w:rsidRDefault="009D2EC1" w:rsidP="009D2E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9D2EC1" w:rsidRDefault="009D2EC1" w:rsidP="009D2EC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9D2EC1" w:rsidRDefault="009D2EC1" w:rsidP="009D2EC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9D2EC1" w:rsidRDefault="009D2EC1" w:rsidP="009D2E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9D2EC1" w:rsidRDefault="009D2EC1" w:rsidP="009D2E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9D2EC1" w:rsidRDefault="009D2EC1" w:rsidP="009D2E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9D2EC1" w:rsidRDefault="009D2EC1" w:rsidP="009D2EC1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D2EC1" w:rsidRDefault="009D2EC1" w:rsidP="009D2E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9D2EC1" w:rsidRDefault="009D2EC1" w:rsidP="009D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D2EC1" w:rsidRDefault="009D2EC1" w:rsidP="009D2EC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9D2EC1" w:rsidRDefault="009D2EC1" w:rsidP="009D2EC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D2EC1" w:rsidRPr="002A0764" w:rsidRDefault="009D2EC1" w:rsidP="009D2EC1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9D2EC1" w:rsidRPr="00BF3FC5" w:rsidRDefault="009D2EC1" w:rsidP="009D2EC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F3FC5">
        <w:rPr>
          <w:rFonts w:ascii="Times New Roman" w:hAnsi="Times New Roman" w:cs="Times New Roman"/>
          <w:b/>
          <w:sz w:val="24"/>
          <w:szCs w:val="24"/>
        </w:rPr>
        <w:t>Fushat e njohurive dhe aftësive mbi të cilat do të zhvillohet vlerësimi: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lastRenderedPageBreak/>
        <w:t>Ligji Nr. 10138, datë 11.05.2009 “Për shëndetin publik”, i ndyshuar;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Ligji Nr. 15/2016 “Për parandalimin dhe luftimin e infeksioneve dhe sëmundjeve infektive”, i ndryshuar;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Ligji Nr. 9131, datë 08.09.2003, “Për rregullat e etikës në administratën publike”;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Ligji Nr. 9718, datë 19.04.2007, “Për urdhrin e infermierit në Republikën e Shqipërisë” i ndryshuar;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VKM Nr. 419, datë 4.7.2018 të Këshillit të Ministrave “Për krijimin, mënyrën e organizimit dhe të funksionimit të Operatorit të Shërbimeve të Kujdesit Shëndetësor”;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:rsidR="009D2EC1" w:rsidRPr="00BF3FC5" w:rsidRDefault="009D2EC1" w:rsidP="009D2EC1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Vendimi Nr. 198 datë 25.08.2022 i Urdhrit të Infermierit në Republikën e Shqipërisë për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 e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 të profileve profesionale.</w:t>
      </w:r>
    </w:p>
    <w:p w:rsidR="009D2EC1" w:rsidRPr="00BF3FC5" w:rsidRDefault="009D2EC1" w:rsidP="009D2EC1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9D2EC1" w:rsidRPr="00BF3FC5" w:rsidRDefault="009D2EC1" w:rsidP="009D2EC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Kandidatët do të njoftohen në formën e dakortësuar me e-mail personal dhe/ose me sms në numrin e telefonit të vendosur në CV.</w:t>
      </w:r>
    </w:p>
    <w:p w:rsidR="009D2EC1" w:rsidRPr="00BF3FC5" w:rsidRDefault="009D2EC1" w:rsidP="009D2EC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2EC1" w:rsidRPr="00BF3FC5" w:rsidRDefault="009D2EC1" w:rsidP="009D2EC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9D2EC1" w:rsidRPr="00BF3FC5" w:rsidRDefault="009D2EC1" w:rsidP="009D2EC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2EC1" w:rsidRPr="00BF3FC5" w:rsidRDefault="009D2EC1" w:rsidP="009D2EC1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3FC5">
        <w:rPr>
          <w:rFonts w:ascii="Times New Roman" w:eastAsiaTheme="minorEastAsia" w:hAnsi="Times New Roman" w:cs="Times New Roman"/>
          <w:sz w:val="24"/>
          <w:szCs w:val="24"/>
        </w:rPr>
        <w:t>Sektori i Administrimit të Burimeve Njerëzore është struktura përgjegjëse për ndjekjen dhe zbatimin e procedurave të rekrutimit dhe hartimin dhe arkivimin e dokumentacionit përkatës.</w:t>
      </w:r>
    </w:p>
    <w:p w:rsidR="009D2EC1" w:rsidRPr="00BF3FC5" w:rsidRDefault="009D2EC1" w:rsidP="009D2EC1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D2EC1" w:rsidRPr="00CC3264" w:rsidRDefault="009D2EC1" w:rsidP="009D2EC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9D2EC1" w:rsidRPr="00CC3264" w:rsidRDefault="009D2EC1" w:rsidP="009D2EC1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9D2EC1" w:rsidRDefault="009D2EC1"/>
    <w:p w:rsidR="005F67F9" w:rsidRDefault="005F67F9"/>
    <w:p w:rsidR="005F67F9" w:rsidRDefault="005F67F9"/>
    <w:p w:rsidR="005F67F9" w:rsidRDefault="005F67F9"/>
    <w:p w:rsidR="005F67F9" w:rsidRDefault="005F67F9"/>
    <w:p w:rsidR="005F67F9" w:rsidRDefault="005F67F9"/>
    <w:p w:rsidR="005F67F9" w:rsidRDefault="005F67F9"/>
    <w:p w:rsidR="005F67F9" w:rsidRDefault="005F67F9"/>
    <w:p w:rsidR="005F67F9" w:rsidRDefault="005F67F9"/>
    <w:p w:rsidR="005F67F9" w:rsidRDefault="005F67F9" w:rsidP="005F67F9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bookmarkStart w:id="1" w:name="_Hlk135131123"/>
      <w:r>
        <w:rPr>
          <w:noProof/>
        </w:rPr>
        <w:drawing>
          <wp:anchor distT="0" distB="0" distL="114300" distR="114300" simplePos="0" relativeHeight="251666432" behindDoc="0" locked="0" layoutInCell="1" allowOverlap="1" wp14:anchorId="684F15BE" wp14:editId="3D021009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5F67F9" w:rsidRPr="00A46BF3" w:rsidRDefault="005F67F9" w:rsidP="005F67F9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F67F9" w:rsidRDefault="005F67F9" w:rsidP="005F67F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5F67F9" w:rsidRDefault="005F67F9" w:rsidP="005F67F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5F67F9" w:rsidRDefault="005F67F9" w:rsidP="005F67F9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5F67F9" w:rsidRPr="00371978" w:rsidRDefault="005F67F9" w:rsidP="005F67F9">
      <w:pPr>
        <w:tabs>
          <w:tab w:val="left" w:pos="2730"/>
          <w:tab w:val="left" w:pos="2850"/>
          <w:tab w:val="center" w:pos="4419"/>
        </w:tabs>
        <w:spacing w:after="0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5F67F9" w:rsidRPr="00371978" w:rsidRDefault="005F67F9" w:rsidP="005F67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5F67F9" w:rsidRDefault="005F67F9" w:rsidP="005F67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5F67F9" w:rsidRDefault="005F67F9" w:rsidP="005F67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NJESIA VENDORE E KUJDESIT SHËNDETËSOR </w:t>
      </w:r>
      <w:r w:rsidR="002D67B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POGRADEC</w:t>
      </w:r>
    </w:p>
    <w:p w:rsidR="005F67F9" w:rsidRPr="00D96874" w:rsidRDefault="005F67F9" w:rsidP="005F67F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F67F9" w:rsidRPr="005B7EEC" w:rsidRDefault="005F67F9" w:rsidP="005F67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5F67F9" w:rsidRPr="003E1B58" w:rsidRDefault="005F67F9" w:rsidP="005F67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5F67F9" w:rsidRDefault="005F67F9" w:rsidP="005F67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NJESIA VENDORE E KUJDESIT SHËNDETËSOR </w:t>
      </w:r>
      <w:r w:rsidR="002D67B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POGRADEC</w:t>
      </w:r>
    </w:p>
    <w:p w:rsidR="005F67F9" w:rsidRDefault="005F67F9" w:rsidP="005F67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</w:t>
      </w:r>
      <w:r w:rsidR="002D67B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KUJDESIT T</w:t>
      </w:r>
      <w:r w:rsidR="007207E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SHËRBIMIT TË SHËNDETIT </w:t>
      </w:r>
      <w:r w:rsidR="002D67B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PAR</w:t>
      </w:r>
      <w:r w:rsidR="007207E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2D67B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SOR</w:t>
      </w:r>
    </w:p>
    <w:p w:rsidR="005F67F9" w:rsidRPr="003E1B58" w:rsidRDefault="005F67F9" w:rsidP="005F67F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F67F9" w:rsidRPr="00D96874" w:rsidRDefault="005F67F9" w:rsidP="005F67F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 w:rsidR="002D6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Infermier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  <w:r w:rsidR="002D6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-  Provizor</w:t>
      </w:r>
    </w:p>
    <w:p w:rsidR="005F67F9" w:rsidRPr="00C371A1" w:rsidRDefault="005F67F9" w:rsidP="005F67F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5F67F9" w:rsidRPr="00F432D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</w:t>
      </w:r>
      <w:r w:rsidR="002D67B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Fakulteti i Shkencave Mjeksore Teknike. Dega Infermieri.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F67F9" w:rsidRPr="00F432D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95305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5F67F9" w:rsidRPr="008F3A3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F3A3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aftësi për të përmbushur në kohë dhe korrektësi detyrat e ngarkuara, aftësi shumë të mira komunikimi dhe pune në grup. </w:t>
      </w:r>
    </w:p>
    <w:p w:rsidR="005F67F9" w:rsidRPr="008F3A3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bookmarkEnd w:id="1"/>
    <w:p w:rsidR="005F67F9" w:rsidRDefault="005F67F9" w:rsidP="005F67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5F67F9" w:rsidRDefault="005F67F9" w:rsidP="005F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F67F9" w:rsidRDefault="005F67F9" w:rsidP="005F67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81768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14.02.2025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81768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21.02.2025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5F67F9" w:rsidRDefault="005F67F9" w:rsidP="005F67F9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5F67F9" w:rsidRDefault="005F67F9" w:rsidP="005F67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F67F9" w:rsidRDefault="005F67F9" w:rsidP="005F6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F67F9" w:rsidRDefault="005F67F9" w:rsidP="005F6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5F67F9" w:rsidRDefault="005F67F9" w:rsidP="005F67F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5F67F9" w:rsidRDefault="005F67F9" w:rsidP="005F67F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5F67F9" w:rsidRDefault="005F67F9" w:rsidP="005F67F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5F67F9" w:rsidRDefault="005F67F9" w:rsidP="005F67F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5F67F9" w:rsidRDefault="005F67F9" w:rsidP="005F67F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5F67F9" w:rsidRDefault="005F67F9" w:rsidP="005F67F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F67F9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F67F9" w:rsidRDefault="005F67F9" w:rsidP="005F6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F67F9" w:rsidRDefault="005F67F9" w:rsidP="005F67F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5F67F9" w:rsidRDefault="005F67F9" w:rsidP="005F67F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F67F9" w:rsidRDefault="005F67F9" w:rsidP="005F67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5F67F9" w:rsidRPr="00CC3264" w:rsidRDefault="005F67F9" w:rsidP="005F67F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F67F9" w:rsidRPr="00CC3264" w:rsidRDefault="005F67F9" w:rsidP="005F6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F67F9" w:rsidRPr="00CC3264" w:rsidRDefault="005F67F9" w:rsidP="005F6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2.Vlerësimi me shkrim (deri në 30 pikë)</w:t>
      </w:r>
    </w:p>
    <w:p w:rsidR="005F67F9" w:rsidRPr="00CC3264" w:rsidRDefault="005F67F9" w:rsidP="005F67F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40 pikë)</w:t>
      </w:r>
    </w:p>
    <w:p w:rsidR="005F67F9" w:rsidRPr="00CC3264" w:rsidRDefault="005F67F9" w:rsidP="005F67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F67F9" w:rsidRPr="00CC3264" w:rsidRDefault="005F67F9" w:rsidP="005F67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5F67F9" w:rsidRPr="00CC3264" w:rsidRDefault="005F67F9" w:rsidP="005F67F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5F67F9" w:rsidRPr="00CC3264" w:rsidRDefault="005F67F9" w:rsidP="005F67F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5F67F9" w:rsidRDefault="005F67F9" w:rsidP="005F67F9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Testimi me shkrim dhe intervista e strukturuar me gojë synojnë vlerësimin e njohurive, aftësive dhe cilësive të lidhura me pozicionin për të cilin aplikon kandidati</w:t>
      </w:r>
    </w:p>
    <w:p w:rsidR="005F67F9" w:rsidRPr="005C52B9" w:rsidRDefault="005F67F9" w:rsidP="005F67F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C52B9">
        <w:rPr>
          <w:rFonts w:ascii="Times New Roman" w:hAnsi="Times New Roman" w:cs="Times New Roman"/>
          <w:b/>
          <w:sz w:val="24"/>
          <w:szCs w:val="24"/>
        </w:rPr>
        <w:t>Fushat e njohurive dhe aftësive mbi të cilat do të zhvillohet vlerësimi: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B6546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>Ligji Nr. 10138, datë 11.05.2009 “Për shëndetin publik”, i ndyshuar;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>Ligji Nr. 15/2016 “Për parandalimin dhe luftimin e infeksioneve dhe sëmundjeve infektive”, i ndryshuar;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B6546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>Ligji Nr. 9131, datë 08.09.2003, “Për rregullat e etikës në administratën publike”;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>Ligji Nr.  9718, datë 19.04.2007, “Për urdhrin e infermierit në Republikën e Shqipërisë” i ndryshuar;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>VKM Nr. 419, datë 4.7.2018 të Këshillit të Ministrave “Për krijimin, mënyrën e organizimit dhe të funksionimit të Operatorit të Shërbimeve të Kujdesit Shëndetësor”;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:rsidR="005F67F9" w:rsidRPr="005B6546" w:rsidRDefault="005F67F9" w:rsidP="005F67F9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 xml:space="preserve">Vendimi Nr. 198 datë 25.08.2022 i Urdhrit të Infermierit në Republikën e Shqipërisë për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B6546">
        <w:rPr>
          <w:rFonts w:ascii="Times New Roman" w:hAnsi="Times New Roman" w:cs="Times New Roman"/>
          <w:sz w:val="24"/>
          <w:szCs w:val="24"/>
        </w:rPr>
        <w:t>iratimin e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B6546">
        <w:rPr>
          <w:rFonts w:ascii="Times New Roman" w:hAnsi="Times New Roman" w:cs="Times New Roman"/>
          <w:sz w:val="24"/>
          <w:szCs w:val="24"/>
        </w:rPr>
        <w:t>kumentit të profileve profesionale.</w:t>
      </w:r>
    </w:p>
    <w:p w:rsidR="005F67F9" w:rsidRPr="005B6546" w:rsidRDefault="005F67F9" w:rsidP="005F67F9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5F67F9" w:rsidRPr="005B6546" w:rsidRDefault="005F67F9" w:rsidP="005F67F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>Kandidatët do të njoftohen në formën e dakortësuar me e-mail personal dhe/ose me sms në numrin e telefonit të vendosur në CV.</w:t>
      </w:r>
    </w:p>
    <w:p w:rsidR="005F67F9" w:rsidRPr="005B6546" w:rsidRDefault="005F67F9" w:rsidP="005F67F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67F9" w:rsidRPr="005B6546" w:rsidRDefault="005F67F9" w:rsidP="005F67F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546">
        <w:rPr>
          <w:rFonts w:ascii="Times New Roman" w:hAnsi="Times New Roman" w:cs="Times New Roman"/>
          <w:sz w:val="24"/>
          <w:szCs w:val="24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5F67F9" w:rsidRPr="005B6546" w:rsidRDefault="005F67F9" w:rsidP="005F67F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67F9" w:rsidRPr="005B6546" w:rsidRDefault="005F67F9" w:rsidP="005F67F9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6546">
        <w:rPr>
          <w:rFonts w:ascii="Times New Roman" w:eastAsiaTheme="minorEastAsia" w:hAnsi="Times New Roman" w:cs="Times New Roman"/>
          <w:sz w:val="24"/>
          <w:szCs w:val="24"/>
        </w:rPr>
        <w:t>Sektori i Administrimit të Burimeve Njerëzore është struktura përgjegjëse për ndjekjen dhe zbatimin e procedurave të rekrutimit dhe hartimin dhe arkivimin e dokumentacionit përkatës.</w:t>
      </w:r>
    </w:p>
    <w:p w:rsidR="005F67F9" w:rsidRPr="005B6546" w:rsidRDefault="005F67F9" w:rsidP="005F67F9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67F9" w:rsidRPr="005B6546" w:rsidRDefault="005F67F9" w:rsidP="005F67F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65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DREJTORIA E FINANCËS DHE SHËRBIMEVE MBËSHTETËSE</w:t>
      </w:r>
    </w:p>
    <w:p w:rsidR="005F67F9" w:rsidRPr="005B6546" w:rsidRDefault="005F67F9" w:rsidP="005F67F9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65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SEKTORI I ADMINISTRIMIT TË BURIMEVE NJERËZORE</w:t>
      </w:r>
    </w:p>
    <w:p w:rsidR="005F67F9" w:rsidRDefault="005F67F9"/>
    <w:sectPr w:rsidR="005F6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9"/>
    <w:rsid w:val="002D3E89"/>
    <w:rsid w:val="002D67B4"/>
    <w:rsid w:val="004076C7"/>
    <w:rsid w:val="005F67F9"/>
    <w:rsid w:val="007207E0"/>
    <w:rsid w:val="00817686"/>
    <w:rsid w:val="008D16DF"/>
    <w:rsid w:val="009D2EC1"/>
    <w:rsid w:val="00D6140C"/>
    <w:rsid w:val="00E4435D"/>
    <w:rsid w:val="00F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1047"/>
  <w15:chartTrackingRefBased/>
  <w15:docId w15:val="{98665710-C3F9-4B31-BB63-5769D59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435D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4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10</cp:revision>
  <dcterms:created xsi:type="dcterms:W3CDTF">2025-02-14T11:59:00Z</dcterms:created>
  <dcterms:modified xsi:type="dcterms:W3CDTF">2025-02-14T12:16:00Z</dcterms:modified>
</cp:coreProperties>
</file>