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769" w:rsidRDefault="00743769"/>
    <w:p w:rsidR="00743769" w:rsidRDefault="00743769" w:rsidP="00743769">
      <w:pPr>
        <w:rPr>
          <w:lang w:val="sq-AL"/>
        </w:rPr>
      </w:pPr>
    </w:p>
    <w:p w:rsidR="00743769" w:rsidRDefault="00743769" w:rsidP="00743769">
      <w:pPr>
        <w:tabs>
          <w:tab w:val="left" w:pos="2730"/>
        </w:tabs>
        <w:spacing w:after="0" w:line="240" w:lineRule="auto"/>
        <w:jc w:val="both"/>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A8EC360" wp14:editId="51EA458A">
            <wp:extent cx="5610225" cy="857250"/>
            <wp:effectExtent l="1905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743769" w:rsidRDefault="00743769" w:rsidP="0074376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43769" w:rsidRPr="002E3A12" w:rsidRDefault="00743769" w:rsidP="0074376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43769" w:rsidRPr="002E3A12" w:rsidRDefault="00743769" w:rsidP="0074376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43769" w:rsidRDefault="00743769" w:rsidP="0074376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43769" w:rsidRDefault="00743769" w:rsidP="0074376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43769" w:rsidRDefault="00743769" w:rsidP="0074376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43769" w:rsidRDefault="00743769" w:rsidP="0074376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w:t>
      </w:r>
      <w:r w:rsidR="00680604">
        <w:rPr>
          <w:rFonts w:ascii="Times New Roman" w:eastAsia="Times New Roman" w:hAnsi="Times New Roman" w:cs="Times New Roman"/>
          <w:b/>
          <w:sz w:val="24"/>
          <w:szCs w:val="24"/>
          <w:lang w:val="sq-AL"/>
        </w:rPr>
        <w:t>L</w:t>
      </w:r>
      <w:r>
        <w:rPr>
          <w:rFonts w:ascii="Times New Roman" w:eastAsia="Times New Roman" w:hAnsi="Times New Roman" w:cs="Times New Roman"/>
          <w:b/>
          <w:sz w:val="24"/>
          <w:szCs w:val="24"/>
          <w:lang w:val="sq-AL"/>
        </w:rPr>
        <w:t xml:space="preserve"> VLOR</w:t>
      </w:r>
      <w:r w:rsidR="00A277CE">
        <w:rPr>
          <w:rFonts w:ascii="Times New Roman" w:eastAsia="Times New Roman" w:hAnsi="Times New Roman" w:cs="Times New Roman"/>
          <w:b/>
          <w:sz w:val="24"/>
          <w:szCs w:val="24"/>
          <w:lang w:val="sq-AL"/>
        </w:rPr>
        <w:t>Ë</w:t>
      </w:r>
    </w:p>
    <w:p w:rsidR="00743769" w:rsidRDefault="00743769" w:rsidP="00743769">
      <w:pPr>
        <w:spacing w:after="0" w:line="240" w:lineRule="auto"/>
        <w:jc w:val="both"/>
        <w:rPr>
          <w:rFonts w:ascii="Times New Roman" w:eastAsia="Times New Roman" w:hAnsi="Times New Roman" w:cs="Times New Roman"/>
          <w:b/>
          <w:sz w:val="24"/>
          <w:szCs w:val="24"/>
          <w:lang w:val="sq-AL"/>
        </w:rPr>
      </w:pPr>
    </w:p>
    <w:p w:rsidR="00743769" w:rsidRDefault="00743769" w:rsidP="0074376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43769" w:rsidRDefault="00743769" w:rsidP="00743769">
      <w:pPr>
        <w:spacing w:after="0" w:line="240" w:lineRule="auto"/>
        <w:jc w:val="both"/>
        <w:rPr>
          <w:rFonts w:ascii="Times New Roman" w:eastAsia="Times New Roman" w:hAnsi="Times New Roman" w:cs="Times New Roman"/>
          <w:sz w:val="24"/>
          <w:szCs w:val="24"/>
          <w:lang w:val="sq-AL"/>
        </w:rPr>
      </w:pPr>
    </w:p>
    <w:p w:rsidR="00743769" w:rsidRDefault="00743769" w:rsidP="0074376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43769" w:rsidRDefault="00743769" w:rsidP="0074376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w:t>
      </w:r>
      <w:r w:rsidR="00680604">
        <w:rPr>
          <w:rFonts w:ascii="Times New Roman" w:eastAsia="Times New Roman" w:hAnsi="Times New Roman" w:cs="Times New Roman"/>
          <w:b/>
          <w:sz w:val="24"/>
          <w:szCs w:val="24"/>
          <w:lang w:val="sq-AL"/>
        </w:rPr>
        <w:t>L</w:t>
      </w:r>
      <w:r>
        <w:rPr>
          <w:rFonts w:ascii="Times New Roman" w:eastAsia="Times New Roman" w:hAnsi="Times New Roman" w:cs="Times New Roman"/>
          <w:b/>
          <w:sz w:val="24"/>
          <w:szCs w:val="24"/>
          <w:lang w:val="sq-AL"/>
        </w:rPr>
        <w:t>VLOR</w:t>
      </w:r>
      <w:r w:rsidR="00A277C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w:t>
      </w:r>
    </w:p>
    <w:p w:rsidR="00743769" w:rsidRDefault="00743769" w:rsidP="00743769">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743769" w:rsidRDefault="00743769" w:rsidP="00743769">
      <w:pPr>
        <w:spacing w:after="0" w:line="240" w:lineRule="auto"/>
        <w:jc w:val="both"/>
        <w:rPr>
          <w:rFonts w:ascii="Times New Roman" w:eastAsia="Times New Roman" w:hAnsi="Times New Roman" w:cs="Times New Roman"/>
          <w:b/>
          <w:color w:val="000000"/>
          <w:sz w:val="16"/>
          <w:szCs w:val="16"/>
          <w:lang w:val="sq-AL"/>
        </w:rPr>
      </w:pPr>
    </w:p>
    <w:p w:rsidR="00743769" w:rsidRPr="0020622F" w:rsidRDefault="00743769" w:rsidP="00743769">
      <w:pPr>
        <w:spacing w:after="0" w:line="240" w:lineRule="auto"/>
        <w:jc w:val="both"/>
        <w:rPr>
          <w:rFonts w:ascii="Times New Roman" w:eastAsia="Times New Roman" w:hAnsi="Times New Roman" w:cs="Times New Roman"/>
          <w:b/>
          <w:color w:val="000000"/>
          <w:sz w:val="16"/>
          <w:szCs w:val="16"/>
          <w:lang w:val="sq-AL"/>
        </w:rPr>
      </w:pPr>
    </w:p>
    <w:p w:rsidR="00743769" w:rsidRDefault="00743769" w:rsidP="00743769">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w:t>
      </w:r>
      <w:r w:rsidR="00A277CE">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rgjegj</w:t>
      </w:r>
      <w:r w:rsidR="00A277CE">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s 1 </w:t>
      </w:r>
      <w:r>
        <w:rPr>
          <w:rFonts w:ascii="Times New Roman" w:eastAsia="Times New Roman" w:hAnsi="Times New Roman" w:cs="Times New Roman"/>
          <w:b/>
          <w:color w:val="000000"/>
          <w:sz w:val="24"/>
          <w:szCs w:val="24"/>
          <w:lang w:val="sq-AL"/>
        </w:rPr>
        <w:t>(një) punonjës</w:t>
      </w:r>
    </w:p>
    <w:p w:rsidR="00743769" w:rsidRPr="00932167" w:rsidRDefault="00743769" w:rsidP="00743769">
      <w:pPr>
        <w:spacing w:after="0" w:line="240" w:lineRule="auto"/>
        <w:jc w:val="both"/>
        <w:rPr>
          <w:rFonts w:ascii="Times New Roman" w:eastAsia="Times New Roman" w:hAnsi="Times New Roman" w:cs="Times New Roman"/>
          <w:b/>
          <w:color w:val="000000"/>
          <w:sz w:val="16"/>
          <w:szCs w:val="16"/>
          <w:lang w:val="sq-AL"/>
        </w:rPr>
      </w:pPr>
    </w:p>
    <w:p w:rsidR="00743769" w:rsidRDefault="00743769" w:rsidP="007437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743769" w:rsidRPr="00932167" w:rsidRDefault="00743769" w:rsidP="00743769">
      <w:pPr>
        <w:spacing w:after="0" w:line="240" w:lineRule="auto"/>
        <w:jc w:val="both"/>
        <w:rPr>
          <w:rFonts w:ascii="Times New Roman" w:eastAsia="Times New Roman" w:hAnsi="Times New Roman" w:cs="Times New Roman"/>
          <w:sz w:val="16"/>
          <w:szCs w:val="16"/>
          <w:lang w:val="sq-AL"/>
        </w:rPr>
      </w:pPr>
    </w:p>
    <w:p w:rsidR="00743769" w:rsidRDefault="00743769" w:rsidP="007437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43769" w:rsidRDefault="00743769" w:rsidP="0074376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43769" w:rsidRPr="00932167" w:rsidRDefault="00743769" w:rsidP="00743769">
      <w:pPr>
        <w:spacing w:after="0" w:line="240" w:lineRule="auto"/>
        <w:jc w:val="both"/>
        <w:rPr>
          <w:rFonts w:ascii="Times New Roman" w:eastAsia="Times New Roman" w:hAnsi="Times New Roman" w:cs="Times New Roman"/>
          <w:sz w:val="16"/>
          <w:szCs w:val="16"/>
          <w:lang w:val="sq-AL"/>
        </w:rPr>
      </w:pPr>
    </w:p>
    <w:p w:rsidR="00743769" w:rsidRDefault="00743769" w:rsidP="0074376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7608B" w:rsidRDefault="0037608B" w:rsidP="0037608B">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i aftë të planifikojë punën e stafit në varësi. Të jetë bashkëpunues me të gjithë nivele/sektorët e drejtorisë. Të sigurojë që funksionet e lidhura me </w:t>
      </w:r>
      <w:r>
        <w:rPr>
          <w:rFonts w:ascii="Times New Roman" w:hAnsi="Times New Roman" w:cs="Times New Roman"/>
          <w:sz w:val="24"/>
          <w:szCs w:val="24"/>
          <w:lang w:val="sv-SE"/>
        </w:rPr>
        <w:lastRenderedPageBreak/>
        <w:t>planifikimin, zbatimin, kontabilitetin dhe raportimin financiar kryhen në përputhje me legjislacionin në fuqi.</w:t>
      </w:r>
    </w:p>
    <w:p w:rsidR="00743769" w:rsidRDefault="00743769" w:rsidP="0074376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43769" w:rsidRPr="0020622F" w:rsidRDefault="00743769" w:rsidP="00743769">
      <w:pPr>
        <w:spacing w:after="0" w:line="240" w:lineRule="auto"/>
        <w:jc w:val="both"/>
        <w:rPr>
          <w:rFonts w:ascii="Times New Roman" w:eastAsia="Times New Roman" w:hAnsi="Times New Roman" w:cs="Times New Roman"/>
          <w:sz w:val="16"/>
          <w:szCs w:val="16"/>
          <w:lang w:val="sq-AL"/>
        </w:rPr>
      </w:pPr>
    </w:p>
    <w:p w:rsidR="00743769" w:rsidRDefault="00743769" w:rsidP="0074376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703FD3">
        <w:rPr>
          <w:rFonts w:ascii="Times New Roman" w:eastAsia="Times New Roman" w:hAnsi="Times New Roman" w:cs="Times New Roman"/>
          <w:b/>
          <w:sz w:val="24"/>
          <w:szCs w:val="24"/>
          <w:lang w:val="sq-AL"/>
        </w:rPr>
        <w:t>1</w:t>
      </w:r>
      <w:r w:rsidR="008C1689">
        <w:rPr>
          <w:rFonts w:ascii="Times New Roman" w:eastAsia="Times New Roman" w:hAnsi="Times New Roman" w:cs="Times New Roman"/>
          <w:b/>
          <w:sz w:val="24"/>
          <w:szCs w:val="24"/>
          <w:lang w:val="sq-AL"/>
        </w:rPr>
        <w:t>2</w:t>
      </w:r>
      <w:r w:rsidR="00703FD3">
        <w:rPr>
          <w:rFonts w:ascii="Times New Roman" w:eastAsia="Times New Roman" w:hAnsi="Times New Roman" w:cs="Times New Roman"/>
          <w:b/>
          <w:sz w:val="24"/>
          <w:szCs w:val="24"/>
          <w:lang w:val="sq-AL"/>
        </w:rPr>
        <w:t>.04</w:t>
      </w:r>
      <w:r>
        <w:rPr>
          <w:rFonts w:ascii="Times New Roman" w:eastAsia="Times New Roman" w:hAnsi="Times New Roman" w:cs="Times New Roman"/>
          <w:b/>
          <w:sz w:val="24"/>
          <w:szCs w:val="24"/>
          <w:lang w:val="sq-AL"/>
        </w:rPr>
        <w:t xml:space="preserve">.2024 deri më datë </w:t>
      </w:r>
      <w:r w:rsidR="00703FD3">
        <w:rPr>
          <w:rFonts w:ascii="Times New Roman" w:eastAsia="Times New Roman" w:hAnsi="Times New Roman" w:cs="Times New Roman"/>
          <w:b/>
          <w:sz w:val="24"/>
          <w:szCs w:val="24"/>
          <w:lang w:val="sq-AL"/>
        </w:rPr>
        <w:t>1</w:t>
      </w:r>
      <w:r w:rsidR="008C1689">
        <w:rPr>
          <w:rFonts w:ascii="Times New Roman" w:eastAsia="Times New Roman" w:hAnsi="Times New Roman" w:cs="Times New Roman"/>
          <w:b/>
          <w:sz w:val="24"/>
          <w:szCs w:val="24"/>
          <w:lang w:val="sq-AL"/>
        </w:rPr>
        <w:t>9</w:t>
      </w:r>
      <w:r w:rsidR="00703FD3">
        <w:rPr>
          <w:rFonts w:ascii="Times New Roman" w:eastAsia="Times New Roman" w:hAnsi="Times New Roman" w:cs="Times New Roman"/>
          <w:b/>
          <w:sz w:val="24"/>
          <w:szCs w:val="24"/>
          <w:lang w:val="sq-AL"/>
        </w:rPr>
        <w:t>.04</w:t>
      </w:r>
      <w:r>
        <w:rPr>
          <w:rFonts w:ascii="Times New Roman" w:eastAsia="Times New Roman" w:hAnsi="Times New Roman" w:cs="Times New Roman"/>
          <w:b/>
          <w:sz w:val="24"/>
          <w:szCs w:val="24"/>
          <w:lang w:val="sq-AL"/>
        </w:rPr>
        <w:t>.2024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43769" w:rsidRPr="00371978" w:rsidRDefault="00743769" w:rsidP="0074376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sidR="00703FD3">
        <w:rPr>
          <w:rFonts w:ascii="Times New Roman" w:eastAsia="Times New Roman" w:hAnsi="Times New Roman" w:cs="Times New Roman"/>
          <w:sz w:val="24"/>
          <w:szCs w:val="24"/>
          <w:lang w:val="sq-AL"/>
        </w:rPr>
        <w:t>Spitalit Rajonal Vlor</w:t>
      </w:r>
      <w:r w:rsidR="00A277CE">
        <w:rPr>
          <w:rFonts w:ascii="Times New Roman" w:eastAsia="Times New Roman" w:hAnsi="Times New Roman" w:cs="Times New Roman"/>
          <w:sz w:val="24"/>
          <w:szCs w:val="24"/>
          <w:lang w:val="sq-AL"/>
        </w:rPr>
        <w:t>ë</w:t>
      </w:r>
      <w:r w:rsidR="003F64B6">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43769" w:rsidRDefault="00743769" w:rsidP="0074376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743769" w:rsidRDefault="00743769" w:rsidP="0074376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743769" w:rsidRDefault="00743769" w:rsidP="0074376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743769" w:rsidRDefault="00743769" w:rsidP="0074376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743769" w:rsidRDefault="00743769" w:rsidP="0074376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743769" w:rsidRDefault="00743769" w:rsidP="00743769">
      <w:pPr>
        <w:spacing w:after="0" w:line="240" w:lineRule="auto"/>
        <w:jc w:val="both"/>
        <w:rPr>
          <w:rFonts w:ascii="Times New Roman" w:hAnsi="Times New Roman" w:cs="Times New Roman"/>
          <w:sz w:val="24"/>
          <w:szCs w:val="24"/>
          <w:lang w:val="sq-AL"/>
        </w:rPr>
      </w:pPr>
    </w:p>
    <w:p w:rsidR="00743769" w:rsidRDefault="00743769" w:rsidP="0074376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43769" w:rsidRPr="002A0764" w:rsidRDefault="00743769" w:rsidP="0074376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743769" w:rsidRPr="0082319D" w:rsidRDefault="00743769" w:rsidP="00743769">
      <w:pPr>
        <w:spacing w:before="240"/>
        <w:jc w:val="both"/>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5D2828" w:rsidRPr="005D2828" w:rsidRDefault="0056034F" w:rsidP="005D2828">
      <w:pPr>
        <w:pStyle w:val="xcontentpasted0"/>
        <w:numPr>
          <w:ilvl w:val="0"/>
          <w:numId w:val="7"/>
        </w:numPr>
        <w:shd w:val="clear" w:color="auto" w:fill="FFFFFF"/>
        <w:spacing w:before="0" w:beforeAutospacing="0" w:after="0" w:afterAutospacing="0"/>
        <w:jc w:val="both"/>
        <w:rPr>
          <w:color w:val="000000"/>
        </w:rPr>
      </w:pPr>
      <w:r w:rsidRPr="00677077">
        <w:rPr>
          <w:color w:val="000000"/>
          <w:bdr w:val="none" w:sz="0" w:space="0" w:color="auto" w:frame="1"/>
        </w:rPr>
        <w:t xml:space="preserve">Ligji Nr. 7961, datë 12.05.1995 “Kodi </w:t>
      </w:r>
      <w:r>
        <w:rPr>
          <w:color w:val="000000"/>
          <w:bdr w:val="none" w:sz="0" w:space="0" w:color="auto" w:frame="1"/>
        </w:rPr>
        <w:t>i</w:t>
      </w:r>
      <w:r w:rsidRPr="00677077">
        <w:rPr>
          <w:color w:val="000000"/>
          <w:bdr w:val="none" w:sz="0" w:space="0" w:color="auto" w:frame="1"/>
        </w:rPr>
        <w:t xml:space="preserve"> Punës i Republikës së Shqipërisë”, i ndryshuar.</w:t>
      </w:r>
    </w:p>
    <w:p w:rsidR="00743769" w:rsidRPr="00677077" w:rsidRDefault="00743769" w:rsidP="005D2828">
      <w:pPr>
        <w:pStyle w:val="xcontentpasted0"/>
        <w:numPr>
          <w:ilvl w:val="0"/>
          <w:numId w:val="7"/>
        </w:numPr>
        <w:shd w:val="clear" w:color="auto" w:fill="FFFFFF"/>
        <w:spacing w:before="0" w:beforeAutospacing="0" w:after="0" w:afterAutospacing="0"/>
        <w:jc w:val="both"/>
        <w:rPr>
          <w:color w:val="000000"/>
        </w:rPr>
      </w:pPr>
      <w:r w:rsidRPr="00677077">
        <w:rPr>
          <w:color w:val="000000"/>
          <w:bdr w:val="none" w:sz="0" w:space="0" w:color="auto" w:frame="1"/>
        </w:rPr>
        <w:t xml:space="preserve"> Ligjin Nr. 9131, datë 08.09.2003, “Për rregullat e etikës në administratën publike”</w:t>
      </w:r>
    </w:p>
    <w:p w:rsidR="00743769" w:rsidRPr="00677077" w:rsidRDefault="00743769" w:rsidP="0056034F">
      <w:pPr>
        <w:pStyle w:val="xcontentpasted0"/>
        <w:numPr>
          <w:ilvl w:val="0"/>
          <w:numId w:val="4"/>
        </w:numPr>
        <w:shd w:val="clear" w:color="auto" w:fill="FFFFFF"/>
        <w:spacing w:before="0" w:beforeAutospacing="0" w:after="0" w:afterAutospacing="0"/>
        <w:jc w:val="both"/>
        <w:rPr>
          <w:color w:val="000000"/>
        </w:rPr>
      </w:pPr>
      <w:r w:rsidRPr="00677077">
        <w:rPr>
          <w:color w:val="000000"/>
          <w:bdr w:val="none" w:sz="0" w:space="0" w:color="auto" w:frame="1"/>
        </w:rPr>
        <w:lastRenderedPageBreak/>
        <w:t>VKM Nr. 419, datë 4.7.2018 të Këshillit</w:t>
      </w:r>
      <w:r>
        <w:rPr>
          <w:color w:val="000000"/>
          <w:bdr w:val="none" w:sz="0" w:space="0" w:color="auto" w:frame="1"/>
        </w:rPr>
        <w:t xml:space="preserve"> </w:t>
      </w:r>
      <w:r w:rsidRPr="00677077">
        <w:rPr>
          <w:color w:val="000000"/>
          <w:bdr w:val="none" w:sz="0" w:space="0" w:color="auto" w:frame="1"/>
        </w:rPr>
        <w:t>të Ministrave “Për krijimin, mënyrën e organizimit dhe të funksionimit të Operatorit të Shërbimeve të Kujdesit Shëndetësor”.</w:t>
      </w:r>
    </w:p>
    <w:p w:rsidR="00743769" w:rsidRPr="00677077" w:rsidRDefault="00743769" w:rsidP="0056034F">
      <w:pPr>
        <w:pStyle w:val="xcontentpasted0"/>
        <w:numPr>
          <w:ilvl w:val="0"/>
          <w:numId w:val="4"/>
        </w:numPr>
        <w:shd w:val="clear" w:color="auto" w:fill="FFFFFF"/>
        <w:spacing w:before="0" w:beforeAutospacing="0" w:after="0" w:afterAutospacing="0"/>
        <w:jc w:val="both"/>
        <w:rPr>
          <w:color w:val="000000"/>
        </w:rPr>
      </w:pPr>
      <w:r w:rsidRPr="00677077">
        <w:rPr>
          <w:color w:val="000000"/>
          <w:bdr w:val="none" w:sz="0" w:space="0" w:color="auto" w:frame="1"/>
        </w:rPr>
        <w:t xml:space="preserve">Ligji i Financës 10 296, datë 08.07.2010, i ndryshuar me Ligjin 110/2015, “Për </w:t>
      </w:r>
      <w:proofErr w:type="gramStart"/>
      <w:r w:rsidRPr="00677077">
        <w:rPr>
          <w:color w:val="000000"/>
          <w:bdr w:val="none" w:sz="0" w:space="0" w:color="auto" w:frame="1"/>
        </w:rPr>
        <w:t>Menaxhimin</w:t>
      </w:r>
      <w:r w:rsidR="0056034F">
        <w:rPr>
          <w:color w:val="000000"/>
          <w:bdr w:val="none" w:sz="0" w:space="0" w:color="auto" w:frame="1"/>
        </w:rPr>
        <w:t xml:space="preserve"> </w:t>
      </w:r>
      <w:r>
        <w:rPr>
          <w:color w:val="000000"/>
          <w:bdr w:val="none" w:sz="0" w:space="0" w:color="auto" w:frame="1"/>
        </w:rPr>
        <w:t xml:space="preserve"> </w:t>
      </w:r>
      <w:r w:rsidRPr="00677077">
        <w:rPr>
          <w:color w:val="000000"/>
          <w:bdr w:val="none" w:sz="0" w:space="0" w:color="auto" w:frame="1"/>
        </w:rPr>
        <w:t>Financiar</w:t>
      </w:r>
      <w:proofErr w:type="gramEnd"/>
      <w:r w:rsidRPr="00677077">
        <w:rPr>
          <w:color w:val="000000"/>
          <w:bdr w:val="none" w:sz="0" w:space="0" w:color="auto" w:frame="1"/>
        </w:rPr>
        <w:t xml:space="preserve"> dhe kontrollin”, i unifikuar</w:t>
      </w:r>
    </w:p>
    <w:p w:rsidR="00743769" w:rsidRPr="0056034F" w:rsidRDefault="0056034F" w:rsidP="0056034F">
      <w:pPr>
        <w:pStyle w:val="xcontentpasted0"/>
        <w:numPr>
          <w:ilvl w:val="0"/>
          <w:numId w:val="4"/>
        </w:numPr>
        <w:shd w:val="clear" w:color="auto" w:fill="FFFFFF"/>
        <w:spacing w:before="0" w:beforeAutospacing="0" w:after="0" w:afterAutospacing="0"/>
        <w:jc w:val="both"/>
        <w:rPr>
          <w:color w:val="000000"/>
          <w:sz w:val="27"/>
          <w:szCs w:val="27"/>
        </w:rPr>
      </w:pPr>
      <w:r w:rsidRPr="00677077">
        <w:rPr>
          <w:color w:val="000000"/>
          <w:bdr w:val="none" w:sz="0" w:space="0" w:color="auto" w:frame="1"/>
        </w:rPr>
        <w:t xml:space="preserve">Ligji </w:t>
      </w:r>
      <w:r>
        <w:rPr>
          <w:color w:val="000000"/>
          <w:bdr w:val="none" w:sz="0" w:space="0" w:color="auto" w:frame="1"/>
        </w:rPr>
        <w:t>Nr. 110/2015, dat</w:t>
      </w:r>
      <w:r w:rsidR="00A277CE">
        <w:rPr>
          <w:color w:val="000000"/>
          <w:bdr w:val="none" w:sz="0" w:space="0" w:color="auto" w:frame="1"/>
        </w:rPr>
        <w:t>ë</w:t>
      </w:r>
      <w:r>
        <w:rPr>
          <w:color w:val="000000"/>
          <w:bdr w:val="none" w:sz="0" w:space="0" w:color="auto" w:frame="1"/>
        </w:rPr>
        <w:t>15.10.</w:t>
      </w:r>
      <w:proofErr w:type="gramStart"/>
      <w:r>
        <w:rPr>
          <w:color w:val="000000"/>
          <w:bdr w:val="none" w:sz="0" w:space="0" w:color="auto" w:frame="1"/>
        </w:rPr>
        <w:t>2015 ”P</w:t>
      </w:r>
      <w:r w:rsidR="00A277CE">
        <w:rPr>
          <w:color w:val="000000"/>
          <w:bdr w:val="none" w:sz="0" w:space="0" w:color="auto" w:frame="1"/>
        </w:rPr>
        <w:t>ë</w:t>
      </w:r>
      <w:r>
        <w:rPr>
          <w:color w:val="000000"/>
          <w:bdr w:val="none" w:sz="0" w:space="0" w:color="auto" w:frame="1"/>
        </w:rPr>
        <w:t>r</w:t>
      </w:r>
      <w:proofErr w:type="gramEnd"/>
      <w:r>
        <w:rPr>
          <w:color w:val="000000"/>
          <w:bdr w:val="none" w:sz="0" w:space="0" w:color="auto" w:frame="1"/>
        </w:rPr>
        <w:t xml:space="preserve"> menaxhimin financiar dhe kontrollin”</w:t>
      </w:r>
    </w:p>
    <w:p w:rsidR="0056034F" w:rsidRDefault="0056034F" w:rsidP="0056034F">
      <w:pPr>
        <w:pStyle w:val="xcontentpasted0"/>
        <w:shd w:val="clear" w:color="auto" w:fill="FFFFFF"/>
        <w:spacing w:before="0" w:beforeAutospacing="0" w:after="0" w:afterAutospacing="0"/>
        <w:ind w:left="1080"/>
        <w:jc w:val="both"/>
        <w:rPr>
          <w:color w:val="000000"/>
          <w:sz w:val="27"/>
          <w:szCs w:val="27"/>
        </w:rPr>
      </w:pPr>
    </w:p>
    <w:p w:rsidR="00743769" w:rsidRDefault="00743769" w:rsidP="0074376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43769" w:rsidRDefault="00743769" w:rsidP="0074376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43769" w:rsidRPr="002F0CD0" w:rsidRDefault="00743769" w:rsidP="00743769">
      <w:pPr>
        <w:spacing w:after="0" w:line="240" w:lineRule="auto"/>
        <w:jc w:val="both"/>
        <w:rPr>
          <w:rFonts w:ascii="Times New Roman" w:eastAsia="Times New Roman" w:hAnsi="Times New Roman" w:cs="Times New Roman"/>
          <w:sz w:val="24"/>
          <w:szCs w:val="24"/>
          <w:lang w:val="sq-AL"/>
        </w:rPr>
      </w:pPr>
    </w:p>
    <w:p w:rsidR="00743769" w:rsidRDefault="00743769" w:rsidP="00743769">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5D2828" w:rsidRPr="008D63F3" w:rsidRDefault="005D2828" w:rsidP="00743769">
      <w:pPr>
        <w:spacing w:line="240" w:lineRule="auto"/>
        <w:jc w:val="both"/>
        <w:rPr>
          <w:rFonts w:ascii="Times New Roman" w:hAnsi="Times New Roman" w:cs="Times New Roman"/>
          <w:sz w:val="24"/>
          <w:szCs w:val="24"/>
          <w:lang w:val="sq-AL"/>
        </w:rPr>
      </w:pPr>
    </w:p>
    <w:p w:rsidR="00743769" w:rsidRPr="008D63F3" w:rsidRDefault="00743769" w:rsidP="005D2828">
      <w:pPr>
        <w:spacing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743769" w:rsidRDefault="00743769" w:rsidP="005D2828">
      <w:pPr>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5D2828" w:rsidRDefault="005D2828" w:rsidP="005D2828">
      <w:pPr>
        <w:jc w:val="center"/>
      </w:pPr>
    </w:p>
    <w:p w:rsidR="005D2828" w:rsidRDefault="005D2828" w:rsidP="005D2828">
      <w:pPr>
        <w:jc w:val="center"/>
      </w:pPr>
    </w:p>
    <w:p w:rsidR="004F411D" w:rsidRDefault="004F411D"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5D2828" w:rsidRDefault="005D2828" w:rsidP="005D2828">
      <w:pPr>
        <w:jc w:val="center"/>
      </w:pPr>
    </w:p>
    <w:p w:rsidR="00680604" w:rsidRDefault="00680604" w:rsidP="00680604">
      <w:pPr>
        <w:rPr>
          <w:lang w:val="sq-AL"/>
        </w:rPr>
      </w:pPr>
    </w:p>
    <w:p w:rsidR="00680604" w:rsidRDefault="00680604" w:rsidP="00680604">
      <w:pPr>
        <w:tabs>
          <w:tab w:val="left" w:pos="2730"/>
        </w:tabs>
        <w:spacing w:after="0" w:line="240" w:lineRule="auto"/>
        <w:jc w:val="both"/>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6FA70FC" wp14:editId="30CD71F4">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80604" w:rsidRDefault="00680604" w:rsidP="0068060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80604" w:rsidRPr="002E3A12" w:rsidRDefault="00680604" w:rsidP="0068060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80604" w:rsidRPr="002E3A12" w:rsidRDefault="00680604" w:rsidP="0068060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80604" w:rsidRDefault="00680604" w:rsidP="0068060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80604" w:rsidRDefault="00680604" w:rsidP="0068060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80604" w:rsidRDefault="00680604" w:rsidP="0068060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80604" w:rsidRDefault="00680604" w:rsidP="0068060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3E7965">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VLORË</w:t>
      </w:r>
    </w:p>
    <w:p w:rsidR="00680604" w:rsidRDefault="00680604" w:rsidP="00680604">
      <w:pPr>
        <w:spacing w:after="0" w:line="240" w:lineRule="auto"/>
        <w:jc w:val="both"/>
        <w:rPr>
          <w:rFonts w:ascii="Times New Roman" w:eastAsia="Times New Roman" w:hAnsi="Times New Roman" w:cs="Times New Roman"/>
          <w:b/>
          <w:sz w:val="24"/>
          <w:szCs w:val="24"/>
          <w:lang w:val="sq-AL"/>
        </w:rPr>
      </w:pPr>
    </w:p>
    <w:p w:rsidR="00680604" w:rsidRDefault="00680604" w:rsidP="00680604">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80604" w:rsidRDefault="00680604" w:rsidP="00680604">
      <w:pPr>
        <w:spacing w:after="0" w:line="240" w:lineRule="auto"/>
        <w:jc w:val="both"/>
        <w:rPr>
          <w:rFonts w:ascii="Times New Roman" w:eastAsia="Times New Roman" w:hAnsi="Times New Roman" w:cs="Times New Roman"/>
          <w:sz w:val="24"/>
          <w:szCs w:val="24"/>
          <w:lang w:val="sq-AL"/>
        </w:rPr>
      </w:pPr>
    </w:p>
    <w:p w:rsidR="00680604" w:rsidRDefault="00680604" w:rsidP="0068060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80604" w:rsidRDefault="00680604" w:rsidP="0068060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4F411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VLORË </w:t>
      </w:r>
    </w:p>
    <w:p w:rsidR="00680604" w:rsidRDefault="00680604" w:rsidP="00680604">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680604" w:rsidRPr="0020622F" w:rsidRDefault="00680604" w:rsidP="00680604">
      <w:pPr>
        <w:spacing w:after="0" w:line="240" w:lineRule="auto"/>
        <w:jc w:val="both"/>
        <w:rPr>
          <w:rFonts w:ascii="Times New Roman" w:eastAsia="Times New Roman" w:hAnsi="Times New Roman" w:cs="Times New Roman"/>
          <w:b/>
          <w:color w:val="000000"/>
          <w:sz w:val="16"/>
          <w:szCs w:val="16"/>
          <w:lang w:val="sq-AL"/>
        </w:rPr>
      </w:pPr>
    </w:p>
    <w:p w:rsidR="00680604" w:rsidRDefault="00680604" w:rsidP="00680604">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Specialist/Ekonomist 1 </w:t>
      </w:r>
      <w:r>
        <w:rPr>
          <w:rFonts w:ascii="Times New Roman" w:eastAsia="Times New Roman" w:hAnsi="Times New Roman" w:cs="Times New Roman"/>
          <w:b/>
          <w:color w:val="000000"/>
          <w:sz w:val="24"/>
          <w:szCs w:val="24"/>
          <w:lang w:val="sq-AL"/>
        </w:rPr>
        <w:t>(një) punonjës</w:t>
      </w:r>
    </w:p>
    <w:p w:rsidR="00680604" w:rsidRPr="00932167" w:rsidRDefault="00680604" w:rsidP="00680604">
      <w:pPr>
        <w:spacing w:after="0" w:line="240" w:lineRule="auto"/>
        <w:jc w:val="both"/>
        <w:rPr>
          <w:rFonts w:ascii="Times New Roman" w:eastAsia="Times New Roman" w:hAnsi="Times New Roman" w:cs="Times New Roman"/>
          <w:b/>
          <w:color w:val="000000"/>
          <w:sz w:val="16"/>
          <w:szCs w:val="16"/>
          <w:lang w:val="sq-AL"/>
        </w:rPr>
      </w:pPr>
    </w:p>
    <w:p w:rsidR="00680604" w:rsidRDefault="00680604" w:rsidP="0068060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680604" w:rsidRPr="00932167" w:rsidRDefault="00680604" w:rsidP="00680604">
      <w:pPr>
        <w:spacing w:after="0" w:line="240" w:lineRule="auto"/>
        <w:jc w:val="both"/>
        <w:rPr>
          <w:rFonts w:ascii="Times New Roman" w:eastAsia="Times New Roman" w:hAnsi="Times New Roman" w:cs="Times New Roman"/>
          <w:sz w:val="16"/>
          <w:szCs w:val="16"/>
          <w:lang w:val="sq-AL"/>
        </w:rPr>
      </w:pPr>
    </w:p>
    <w:p w:rsidR="00680604" w:rsidRDefault="00680604" w:rsidP="0068060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80604" w:rsidRDefault="00680604" w:rsidP="0068060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80604" w:rsidRPr="00932167" w:rsidRDefault="00680604" w:rsidP="00680604">
      <w:pPr>
        <w:spacing w:after="0" w:line="240" w:lineRule="auto"/>
        <w:jc w:val="both"/>
        <w:rPr>
          <w:rFonts w:ascii="Times New Roman" w:eastAsia="Times New Roman" w:hAnsi="Times New Roman" w:cs="Times New Roman"/>
          <w:sz w:val="16"/>
          <w:szCs w:val="16"/>
          <w:lang w:val="sq-AL"/>
        </w:rPr>
      </w:pPr>
    </w:p>
    <w:p w:rsidR="00680604" w:rsidRDefault="00680604" w:rsidP="0068060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80604" w:rsidRPr="00E70B8A" w:rsidRDefault="00680604" w:rsidP="00680604">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680604" w:rsidRPr="00E70B8A" w:rsidRDefault="00680604" w:rsidP="00680604">
      <w:pPr>
        <w:spacing w:after="0" w:line="240" w:lineRule="auto"/>
        <w:jc w:val="both"/>
        <w:rPr>
          <w:rFonts w:ascii="Times New Roman" w:eastAsia="Times New Roman" w:hAnsi="Times New Roman" w:cs="Times New Roman"/>
          <w:b/>
          <w:sz w:val="16"/>
          <w:szCs w:val="16"/>
          <w:lang w:val="sq-AL"/>
        </w:rPr>
      </w:pPr>
    </w:p>
    <w:p w:rsidR="00680604" w:rsidRDefault="00680604" w:rsidP="0068060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80604" w:rsidRPr="0020622F" w:rsidRDefault="00680604" w:rsidP="00680604">
      <w:pPr>
        <w:spacing w:after="0" w:line="240" w:lineRule="auto"/>
        <w:jc w:val="both"/>
        <w:rPr>
          <w:rFonts w:ascii="Times New Roman" w:eastAsia="Times New Roman" w:hAnsi="Times New Roman" w:cs="Times New Roman"/>
          <w:sz w:val="16"/>
          <w:szCs w:val="16"/>
          <w:lang w:val="sq-AL"/>
        </w:rPr>
      </w:pPr>
    </w:p>
    <w:p w:rsidR="00680604" w:rsidRDefault="00680604" w:rsidP="0068060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C1689">
        <w:rPr>
          <w:rFonts w:ascii="Times New Roman" w:eastAsia="Times New Roman" w:hAnsi="Times New Roman" w:cs="Times New Roman"/>
          <w:b/>
          <w:sz w:val="24"/>
          <w:szCs w:val="24"/>
          <w:lang w:val="sq-AL"/>
        </w:rPr>
        <w:t xml:space="preserve">12.04.2024 deri më datë 19.04.2024,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680604" w:rsidRPr="00371978" w:rsidRDefault="00680604" w:rsidP="0068060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Spitalit Rajonal Vlor</w:t>
      </w:r>
      <w:r w:rsidR="00551375">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80604" w:rsidRDefault="00680604" w:rsidP="0068060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80604" w:rsidRDefault="00680604" w:rsidP="0068060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680604" w:rsidRDefault="00680604" w:rsidP="0068060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680604" w:rsidRDefault="00680604" w:rsidP="0068060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680604" w:rsidRDefault="00680604" w:rsidP="0068060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680604" w:rsidRDefault="00680604" w:rsidP="00680604">
      <w:pPr>
        <w:spacing w:after="0" w:line="240" w:lineRule="auto"/>
        <w:jc w:val="both"/>
        <w:rPr>
          <w:rFonts w:ascii="Times New Roman" w:hAnsi="Times New Roman" w:cs="Times New Roman"/>
          <w:sz w:val="24"/>
          <w:szCs w:val="24"/>
          <w:lang w:val="sq-AL"/>
        </w:rPr>
      </w:pPr>
    </w:p>
    <w:p w:rsidR="00680604" w:rsidRDefault="00680604" w:rsidP="00680604">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80604" w:rsidRPr="002A0764" w:rsidRDefault="00680604" w:rsidP="00680604">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80604" w:rsidRPr="0082319D" w:rsidRDefault="00680604" w:rsidP="00680604">
      <w:pPr>
        <w:spacing w:before="240"/>
        <w:jc w:val="both"/>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680604" w:rsidRPr="00677077" w:rsidRDefault="00F42BCE" w:rsidP="00F42BCE">
      <w:pPr>
        <w:pStyle w:val="xcontentpasted0"/>
        <w:numPr>
          <w:ilvl w:val="0"/>
          <w:numId w:val="11"/>
        </w:numPr>
        <w:shd w:val="clear" w:color="auto" w:fill="FFFFFF"/>
        <w:spacing w:before="0" w:beforeAutospacing="0" w:after="0" w:afterAutospacing="0"/>
        <w:jc w:val="both"/>
        <w:rPr>
          <w:color w:val="000000"/>
        </w:rPr>
      </w:pPr>
      <w:r w:rsidRPr="00677077">
        <w:rPr>
          <w:color w:val="000000"/>
          <w:bdr w:val="none" w:sz="0" w:space="0" w:color="auto" w:frame="1"/>
        </w:rPr>
        <w:t xml:space="preserve">Ligji Nr. 7961, datë 12.05.1995 “Kodi </w:t>
      </w:r>
      <w:r>
        <w:rPr>
          <w:color w:val="000000"/>
          <w:bdr w:val="none" w:sz="0" w:space="0" w:color="auto" w:frame="1"/>
        </w:rPr>
        <w:t>i</w:t>
      </w:r>
      <w:r w:rsidRPr="00677077">
        <w:rPr>
          <w:color w:val="000000"/>
          <w:bdr w:val="none" w:sz="0" w:space="0" w:color="auto" w:frame="1"/>
        </w:rPr>
        <w:t xml:space="preserve"> Punës i Republikës së Shqipërisë”, i ndryshuar.</w:t>
      </w:r>
    </w:p>
    <w:p w:rsidR="00680604" w:rsidRPr="00677077" w:rsidRDefault="00680604" w:rsidP="00F42BCE">
      <w:pPr>
        <w:pStyle w:val="xcontentpasted0"/>
        <w:numPr>
          <w:ilvl w:val="0"/>
          <w:numId w:val="11"/>
        </w:numPr>
        <w:shd w:val="clear" w:color="auto" w:fill="FFFFFF"/>
        <w:spacing w:before="0" w:beforeAutospacing="0" w:after="0" w:afterAutospacing="0"/>
        <w:jc w:val="both"/>
        <w:rPr>
          <w:color w:val="000000"/>
        </w:rPr>
      </w:pPr>
      <w:r w:rsidRPr="00677077">
        <w:rPr>
          <w:color w:val="000000"/>
          <w:bdr w:val="none" w:sz="0" w:space="0" w:color="auto" w:frame="1"/>
        </w:rPr>
        <w:t>Ligjin Nr. 9131, datë 08.09.2003, “Për rregullat e etikës në administratën publike”</w:t>
      </w:r>
    </w:p>
    <w:p w:rsidR="00680604" w:rsidRPr="00677077" w:rsidRDefault="00680604" w:rsidP="00F42BCE">
      <w:pPr>
        <w:pStyle w:val="xcontentpasted0"/>
        <w:numPr>
          <w:ilvl w:val="0"/>
          <w:numId w:val="11"/>
        </w:numPr>
        <w:shd w:val="clear" w:color="auto" w:fill="FFFFFF"/>
        <w:spacing w:before="0" w:beforeAutospacing="0" w:after="0" w:afterAutospacing="0"/>
        <w:jc w:val="both"/>
        <w:rPr>
          <w:color w:val="000000"/>
        </w:rPr>
      </w:pPr>
      <w:r w:rsidRPr="00677077">
        <w:rPr>
          <w:color w:val="000000"/>
          <w:bdr w:val="none" w:sz="0" w:space="0" w:color="auto" w:frame="1"/>
        </w:rPr>
        <w:t>VKM Nr. 419, datë 4.7.2018 të Këshillit</w:t>
      </w:r>
      <w:r>
        <w:rPr>
          <w:color w:val="000000"/>
          <w:bdr w:val="none" w:sz="0" w:space="0" w:color="auto" w:frame="1"/>
        </w:rPr>
        <w:t xml:space="preserve"> </w:t>
      </w:r>
      <w:r w:rsidRPr="00677077">
        <w:rPr>
          <w:color w:val="000000"/>
          <w:bdr w:val="none" w:sz="0" w:space="0" w:color="auto" w:frame="1"/>
        </w:rPr>
        <w:t>të Ministrave “Për krijimin, mënyrën e organizimit dhe të funksionimit të Operatorit të Shërbimeve të Kujdesit Shëndetësor”.</w:t>
      </w:r>
    </w:p>
    <w:p w:rsidR="00680604" w:rsidRPr="00677077" w:rsidRDefault="00680604" w:rsidP="00F42BCE">
      <w:pPr>
        <w:pStyle w:val="xcontentpasted0"/>
        <w:numPr>
          <w:ilvl w:val="0"/>
          <w:numId w:val="11"/>
        </w:numPr>
        <w:shd w:val="clear" w:color="auto" w:fill="FFFFFF"/>
        <w:spacing w:before="0" w:beforeAutospacing="0" w:after="0" w:afterAutospacing="0"/>
        <w:jc w:val="both"/>
        <w:rPr>
          <w:color w:val="000000"/>
        </w:rPr>
      </w:pPr>
      <w:r w:rsidRPr="00677077">
        <w:rPr>
          <w:color w:val="000000"/>
          <w:bdr w:val="none" w:sz="0" w:space="0" w:color="auto" w:frame="1"/>
        </w:rPr>
        <w:t>Ligji i Financës 10</w:t>
      </w:r>
      <w:r w:rsidR="00F42BCE">
        <w:rPr>
          <w:color w:val="000000"/>
          <w:bdr w:val="none" w:sz="0" w:space="0" w:color="auto" w:frame="1"/>
        </w:rPr>
        <w:t xml:space="preserve"> </w:t>
      </w:r>
      <w:r w:rsidRPr="00677077">
        <w:rPr>
          <w:color w:val="000000"/>
          <w:bdr w:val="none" w:sz="0" w:space="0" w:color="auto" w:frame="1"/>
        </w:rPr>
        <w:t>296,</w:t>
      </w:r>
      <w:r w:rsidR="00F42BCE">
        <w:rPr>
          <w:color w:val="000000"/>
          <w:bdr w:val="none" w:sz="0" w:space="0" w:color="auto" w:frame="1"/>
        </w:rPr>
        <w:t xml:space="preserve"> </w:t>
      </w:r>
      <w:r w:rsidRPr="00677077">
        <w:rPr>
          <w:color w:val="000000"/>
          <w:bdr w:val="none" w:sz="0" w:space="0" w:color="auto" w:frame="1"/>
        </w:rPr>
        <w:t>datë 08.07.2010, i ndryshuar me Ligjin 110/2015, “Për Menaxhimin Financiar dhe kontrollin”, i unifikuar</w:t>
      </w:r>
    </w:p>
    <w:p w:rsidR="00680604" w:rsidRPr="00677077" w:rsidRDefault="00F42BCE" w:rsidP="00F42BCE">
      <w:pPr>
        <w:pStyle w:val="xcontentpasted0"/>
        <w:numPr>
          <w:ilvl w:val="0"/>
          <w:numId w:val="11"/>
        </w:numPr>
        <w:shd w:val="clear" w:color="auto" w:fill="FFFFFF"/>
        <w:spacing w:before="0" w:beforeAutospacing="0" w:after="0" w:afterAutospacing="0"/>
        <w:jc w:val="both"/>
        <w:rPr>
          <w:color w:val="000000"/>
        </w:rPr>
      </w:pPr>
      <w:r>
        <w:rPr>
          <w:color w:val="000000"/>
          <w:bdr w:val="none" w:sz="0" w:space="0" w:color="auto" w:frame="1"/>
        </w:rPr>
        <w:t>Ligji i Prokurimit Publik Nr. 162, dat</w:t>
      </w:r>
      <w:r w:rsidR="00551375">
        <w:rPr>
          <w:color w:val="000000"/>
          <w:bdr w:val="none" w:sz="0" w:space="0" w:color="auto" w:frame="1"/>
        </w:rPr>
        <w:t>ë</w:t>
      </w:r>
      <w:r>
        <w:rPr>
          <w:color w:val="000000"/>
          <w:bdr w:val="none" w:sz="0" w:space="0" w:color="auto" w:frame="1"/>
        </w:rPr>
        <w:t xml:space="preserve"> 23.01.2020, VKM Nr. 285, dat</w:t>
      </w:r>
      <w:r w:rsidR="00551375">
        <w:rPr>
          <w:color w:val="000000"/>
          <w:bdr w:val="none" w:sz="0" w:space="0" w:color="auto" w:frame="1"/>
        </w:rPr>
        <w:t>ë</w:t>
      </w:r>
      <w:r>
        <w:rPr>
          <w:color w:val="000000"/>
          <w:bdr w:val="none" w:sz="0" w:space="0" w:color="auto" w:frame="1"/>
        </w:rPr>
        <w:t xml:space="preserve"> 19.05.2021.</w:t>
      </w:r>
    </w:p>
    <w:p w:rsidR="00680604" w:rsidRPr="00677077" w:rsidRDefault="00680604" w:rsidP="00680604">
      <w:pPr>
        <w:pStyle w:val="xcontentpasted0"/>
        <w:shd w:val="clear" w:color="auto" w:fill="FFFFFF"/>
        <w:spacing w:before="0" w:beforeAutospacing="0" w:after="0" w:afterAutospacing="0"/>
        <w:jc w:val="both"/>
        <w:rPr>
          <w:color w:val="000000"/>
          <w:bdr w:val="none" w:sz="0" w:space="0" w:color="auto" w:frame="1"/>
        </w:rPr>
      </w:pPr>
    </w:p>
    <w:p w:rsidR="00680604" w:rsidRDefault="00680604" w:rsidP="00680604">
      <w:pPr>
        <w:pStyle w:val="xcontentpasted0"/>
        <w:shd w:val="clear" w:color="auto" w:fill="FFFFFF"/>
        <w:spacing w:before="0" w:beforeAutospacing="0" w:after="0" w:afterAutospacing="0"/>
        <w:jc w:val="both"/>
        <w:rPr>
          <w:color w:val="000000"/>
          <w:sz w:val="27"/>
          <w:szCs w:val="27"/>
        </w:rPr>
      </w:pPr>
    </w:p>
    <w:p w:rsidR="00680604" w:rsidRDefault="00680604" w:rsidP="0068060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80604" w:rsidRDefault="00680604" w:rsidP="0068060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80604" w:rsidRPr="002F0CD0" w:rsidRDefault="00680604" w:rsidP="00680604">
      <w:pPr>
        <w:spacing w:after="0" w:line="240" w:lineRule="auto"/>
        <w:jc w:val="both"/>
        <w:rPr>
          <w:rFonts w:ascii="Times New Roman" w:eastAsia="Times New Roman" w:hAnsi="Times New Roman" w:cs="Times New Roman"/>
          <w:sz w:val="24"/>
          <w:szCs w:val="24"/>
          <w:lang w:val="sq-AL"/>
        </w:rPr>
      </w:pPr>
    </w:p>
    <w:p w:rsidR="00680604" w:rsidRPr="008D63F3" w:rsidRDefault="00680604" w:rsidP="00680604">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80604" w:rsidRPr="008D63F3"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680604">
      <w:pPr>
        <w:spacing w:after="0" w:line="240" w:lineRule="auto"/>
        <w:jc w:val="center"/>
        <w:rPr>
          <w:rFonts w:ascii="Times New Roman" w:eastAsia="Times New Roman" w:hAnsi="Times New Roman" w:cs="Times New Roman"/>
          <w:b/>
          <w:color w:val="000000" w:themeColor="text1"/>
          <w:sz w:val="24"/>
          <w:szCs w:val="24"/>
          <w:lang w:val="sq-AL"/>
        </w:rPr>
      </w:pPr>
    </w:p>
    <w:p w:rsidR="00680604" w:rsidRDefault="00680604" w:rsidP="005D2828">
      <w:pPr>
        <w:jc w:val="center"/>
      </w:pPr>
    </w:p>
    <w:p w:rsidR="008E4836" w:rsidRDefault="008E4836" w:rsidP="005D2828">
      <w:pPr>
        <w:jc w:val="center"/>
      </w:pPr>
    </w:p>
    <w:p w:rsidR="008E4836" w:rsidRDefault="008E4836" w:rsidP="005D2828">
      <w:pPr>
        <w:jc w:val="center"/>
      </w:pPr>
    </w:p>
    <w:p w:rsidR="005D2828" w:rsidRDefault="005D2828" w:rsidP="005D2828">
      <w:pPr>
        <w:tabs>
          <w:tab w:val="left" w:pos="2730"/>
        </w:tabs>
        <w:spacing w:after="0"/>
        <w:jc w:val="center"/>
        <w:rPr>
          <w:rFonts w:ascii="Times New Roman" w:hAnsi="Times New Roman" w:cs="Times New Roman"/>
          <w:b/>
          <w:sz w:val="24"/>
          <w:szCs w:val="24"/>
          <w:lang w:val="sq-AL"/>
        </w:rPr>
      </w:pPr>
      <w:bookmarkStart w:id="0" w:name="_Hlk124843231"/>
      <w:r>
        <w:rPr>
          <w:rFonts w:ascii="Times New Roman" w:hAnsi="Times New Roman" w:cs="Times New Roman"/>
          <w:b/>
          <w:noProof/>
          <w:sz w:val="24"/>
          <w:szCs w:val="24"/>
        </w:rPr>
        <w:lastRenderedPageBreak/>
        <w:drawing>
          <wp:inline distT="0" distB="0" distL="0" distR="0" wp14:anchorId="55F7625D" wp14:editId="0E8568F3">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bookmarkEnd w:id="0"/>
    <w:p w:rsidR="005D2828" w:rsidRPr="00371978" w:rsidRDefault="005D2828" w:rsidP="005D2828">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5D2828" w:rsidRPr="00D66840" w:rsidRDefault="005D2828" w:rsidP="005D2828">
      <w:pPr>
        <w:pStyle w:val="Heading2"/>
      </w:pPr>
      <w:r w:rsidRPr="00D66840">
        <w:t>OPERATORI I SHËRBIMEVE TË KUJDESIT SHËNDETËSOR</w:t>
      </w:r>
    </w:p>
    <w:p w:rsidR="005D2828" w:rsidRPr="00D66840" w:rsidRDefault="005D2828" w:rsidP="005D2828">
      <w:pPr>
        <w:pStyle w:val="Heading3"/>
      </w:pPr>
      <w:r w:rsidRPr="00D66840">
        <w:t>DREJTORIA QENDRORE</w:t>
      </w:r>
    </w:p>
    <w:p w:rsidR="005D2828" w:rsidRPr="00371978" w:rsidRDefault="005D2828" w:rsidP="005D282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D2828" w:rsidRPr="00371978" w:rsidRDefault="005D2828" w:rsidP="005D2828">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D2828" w:rsidRDefault="005D2828" w:rsidP="005D282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D2828" w:rsidRDefault="005D2828" w:rsidP="005D28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D2828" w:rsidRPr="00434B68" w:rsidRDefault="005D2828" w:rsidP="005D2828">
      <w:pPr>
        <w:spacing w:after="0" w:line="240" w:lineRule="auto"/>
        <w:jc w:val="center"/>
        <w:rPr>
          <w:rFonts w:ascii="Times New Roman" w:eastAsia="Times New Roman" w:hAnsi="Times New Roman" w:cs="Times New Roman"/>
          <w:b/>
          <w:sz w:val="24"/>
          <w:szCs w:val="24"/>
          <w:lang w:val="sq-AL"/>
        </w:rPr>
      </w:pPr>
    </w:p>
    <w:p w:rsidR="005D2828" w:rsidRPr="00D66840" w:rsidRDefault="005D2828" w:rsidP="005D2828">
      <w:pPr>
        <w:pStyle w:val="BodyText"/>
        <w:spacing w:after="200"/>
        <w:rPr>
          <w:rFonts w:eastAsia="Times New Roman"/>
        </w:rPr>
      </w:pPr>
      <w:r w:rsidRPr="00D66840">
        <w:rPr>
          <w:rFonts w:eastAsia="Times New Roman"/>
        </w:rPr>
        <w:t>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w:t>
      </w:r>
      <w:r>
        <w:rPr>
          <w:rFonts w:eastAsia="Times New Roman"/>
        </w:rPr>
        <w:t>or”,</w:t>
      </w:r>
      <w:r w:rsidRPr="00D66840">
        <w:rPr>
          <w:rFonts w:eastAsia="Times New Roman"/>
        </w:rPr>
        <w:t xml:space="preserve"> “Rregullores së Brendshme për Mënyrën e Funksionimit dhe Organizimit të Operatorit të Shërbimeve të Kujdesit Shëndetësor” miratuar me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5D2828" w:rsidRDefault="005D2828" w:rsidP="005D282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3E7965">
        <w:rPr>
          <w:rFonts w:ascii="Times New Roman" w:eastAsia="Times New Roman" w:hAnsi="Times New Roman" w:cs="Times New Roman"/>
          <w:b/>
          <w:sz w:val="24"/>
          <w:szCs w:val="24"/>
          <w:lang w:val="sq-AL"/>
        </w:rPr>
        <w:t>VLORË</w:t>
      </w:r>
    </w:p>
    <w:p w:rsidR="005D2828" w:rsidRDefault="005D2828" w:rsidP="005D28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5D2828" w:rsidRDefault="005D2828" w:rsidP="005D28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SH</w:t>
      </w:r>
      <w:r w:rsidR="00A277C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 I POLIKLINIK</w:t>
      </w:r>
      <w:r w:rsidR="00A277C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5D2828" w:rsidRDefault="005D2828" w:rsidP="005D2828">
      <w:pPr>
        <w:spacing w:after="0" w:line="240" w:lineRule="auto"/>
        <w:rPr>
          <w:rFonts w:ascii="Times New Roman" w:eastAsia="Times New Roman" w:hAnsi="Times New Roman" w:cs="Times New Roman"/>
          <w:b/>
          <w:color w:val="000000"/>
          <w:sz w:val="24"/>
          <w:szCs w:val="24"/>
          <w:lang w:val="sq-AL"/>
        </w:rPr>
      </w:pPr>
    </w:p>
    <w:p w:rsidR="005D2828" w:rsidRPr="00C371A1" w:rsidRDefault="005D2828" w:rsidP="005D282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1 </w:t>
      </w:r>
      <w:r w:rsidRPr="00176956">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5D2828" w:rsidRPr="00C371A1" w:rsidRDefault="005D2828" w:rsidP="005D2828">
      <w:pPr>
        <w:spacing w:after="0" w:line="240" w:lineRule="auto"/>
        <w:jc w:val="both"/>
        <w:rPr>
          <w:rFonts w:ascii="Times New Roman" w:eastAsia="Times New Roman" w:hAnsi="Times New Roman" w:cs="Times New Roman"/>
          <w:b/>
          <w:color w:val="000000"/>
          <w:sz w:val="24"/>
          <w:szCs w:val="24"/>
          <w:lang w:val="sq-AL"/>
        </w:rPr>
      </w:pPr>
    </w:p>
    <w:p w:rsidR="005D2828" w:rsidRPr="00F432D9" w:rsidRDefault="005D2828" w:rsidP="005D28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Mjekësi e Përgjithshme. </w:t>
      </w:r>
      <w:r w:rsidRPr="008E4836">
        <w:rPr>
          <w:rFonts w:ascii="Times New Roman" w:eastAsia="Times New Roman" w:hAnsi="Times New Roman" w:cs="Times New Roman"/>
          <w:color w:val="000000" w:themeColor="text1"/>
          <w:sz w:val="24"/>
          <w:szCs w:val="24"/>
          <w:lang w:val="sq-AL"/>
        </w:rPr>
        <w:t>Të ketë kryer specializimin afatgjatë</w:t>
      </w:r>
      <w:r>
        <w:rPr>
          <w:rFonts w:ascii="Times New Roman" w:eastAsia="Times New Roman" w:hAnsi="Times New Roman" w:cs="Times New Roman"/>
          <w:sz w:val="24"/>
          <w:szCs w:val="24"/>
          <w:lang w:val="sq-AL"/>
        </w:rPr>
        <w:t>. Diplomat të cilat janë marr jashtë vëndit duhet të jenë njohur paraprakisht pranë institucionit përgjegjës për njehsimin e diplomave, sipas legjislacionit në fuqi.</w:t>
      </w:r>
    </w:p>
    <w:p w:rsidR="005D2828" w:rsidRDefault="005D2828" w:rsidP="005D2828">
      <w:pPr>
        <w:spacing w:after="0" w:line="240" w:lineRule="auto"/>
        <w:jc w:val="both"/>
        <w:rPr>
          <w:rFonts w:ascii="Times New Roman" w:eastAsia="Times New Roman" w:hAnsi="Times New Roman" w:cs="Times New Roman"/>
          <w:sz w:val="24"/>
          <w:szCs w:val="24"/>
          <w:lang w:val="sq-AL"/>
        </w:rPr>
      </w:pPr>
    </w:p>
    <w:p w:rsidR="005D2828" w:rsidRPr="00F432D9" w:rsidRDefault="005D2828" w:rsidP="005D28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5D2828" w:rsidRDefault="005D2828" w:rsidP="005D2828">
      <w:pPr>
        <w:spacing w:after="0" w:line="240" w:lineRule="auto"/>
        <w:jc w:val="both"/>
        <w:rPr>
          <w:rFonts w:ascii="Times New Roman" w:eastAsia="Times New Roman" w:hAnsi="Times New Roman" w:cs="Times New Roman"/>
          <w:sz w:val="24"/>
          <w:szCs w:val="24"/>
          <w:lang w:val="sq-AL"/>
        </w:rPr>
      </w:pPr>
    </w:p>
    <w:p w:rsidR="005D2828" w:rsidRPr="00F432D9" w:rsidRDefault="005D2828" w:rsidP="005D28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5D2828" w:rsidRDefault="005D2828" w:rsidP="005D2828">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njohë dhe të zbatojë kuadrin rregullator në fushën e shëndetësisë.</w:t>
      </w:r>
      <w:r w:rsidRPr="00D10505">
        <w:rPr>
          <w:rFonts w:ascii="Times New Roman" w:hAnsi="Times New Roman" w:cs="Times New Roman"/>
          <w:sz w:val="24"/>
          <w:szCs w:val="24"/>
          <w:lang w:val="sv-SE"/>
        </w:rPr>
        <w:t xml:space="preserve"> </w:t>
      </w:r>
      <w:r w:rsidRPr="00E86399">
        <w:rPr>
          <w:rFonts w:ascii="Times New Roman" w:hAnsi="Times New Roman" w:cs="Times New Roman"/>
          <w:sz w:val="24"/>
          <w:szCs w:val="24"/>
          <w:lang w:val="sv-SE"/>
        </w:rPr>
        <w:t xml:space="preserve">Të ketë aftësi të mira menaxheriale dhe drejtuese. </w:t>
      </w:r>
      <w:r w:rsidRPr="00F3461B">
        <w:rPr>
          <w:rFonts w:ascii="Times New Roman" w:hAnsi="Times New Roman" w:cs="Times New Roman"/>
          <w:sz w:val="24"/>
          <w:szCs w:val="24"/>
          <w:lang w:val="sv-SE"/>
        </w:rPr>
        <w:t xml:space="preserve">Të jetë i komunikueshëm dhe i aftë të punojë në grup. </w:t>
      </w:r>
      <w:r>
        <w:rPr>
          <w:rFonts w:ascii="Times New Roman" w:hAnsi="Times New Roman" w:cs="Times New Roman"/>
          <w:sz w:val="24"/>
          <w:szCs w:val="24"/>
          <w:lang w:val="sv-SE"/>
        </w:rPr>
        <w:t>Të jetë i aftë të përmbushë me korrektësi dhe në kohë dhe detyrat e ngarkuara. Të jetë i aftë të planifikojë punën e stafit në varësi. Të jetë bashkëpunues me të gjithë nivelet/sektorët e drejtorisë.</w:t>
      </w:r>
    </w:p>
    <w:p w:rsidR="005D2828" w:rsidRPr="005B7EEC" w:rsidRDefault="005D2828" w:rsidP="005D282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 xml:space="preserve"> 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D2828" w:rsidRDefault="005D2828" w:rsidP="005D2828">
      <w:pPr>
        <w:spacing w:after="0" w:line="240" w:lineRule="auto"/>
        <w:jc w:val="both"/>
        <w:rPr>
          <w:rFonts w:ascii="Times New Roman" w:eastAsia="Times New Roman" w:hAnsi="Times New Roman" w:cs="Times New Roman"/>
          <w:sz w:val="24"/>
          <w:szCs w:val="24"/>
          <w:lang w:val="sq-AL"/>
        </w:rPr>
      </w:pPr>
      <w:r w:rsidRPr="005922E9">
        <w:rPr>
          <w:rFonts w:ascii="Times New Roman" w:eastAsia="Times New Roman" w:hAnsi="Times New Roman" w:cs="Times New Roman"/>
          <w:sz w:val="24"/>
          <w:szCs w:val="24"/>
          <w:lang w:val="sq-AL"/>
        </w:rPr>
        <w:lastRenderedPageBreak/>
        <w:t>Kërkesë personale për pozicionin ku do të aplikoje</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D2828" w:rsidRDefault="005D2828" w:rsidP="005D28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D2828" w:rsidRPr="000019D6" w:rsidRDefault="005D2828" w:rsidP="005D2828">
      <w:pPr>
        <w:spacing w:after="0" w:line="240" w:lineRule="auto"/>
        <w:jc w:val="both"/>
        <w:rPr>
          <w:rFonts w:ascii="Times New Roman" w:eastAsia="Times New Roman" w:hAnsi="Times New Roman" w:cs="Times New Roman"/>
          <w:sz w:val="24"/>
          <w:szCs w:val="24"/>
          <w:lang w:val="sq-AL"/>
        </w:rPr>
      </w:pPr>
    </w:p>
    <w:p w:rsidR="005D2828" w:rsidRPr="00022F50" w:rsidRDefault="005D2828" w:rsidP="005D282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1689">
        <w:rPr>
          <w:rFonts w:ascii="Times New Roman" w:eastAsia="Times New Roman" w:hAnsi="Times New Roman" w:cs="Times New Roman"/>
          <w:b/>
          <w:sz w:val="24"/>
          <w:szCs w:val="24"/>
          <w:lang w:val="sq-AL"/>
        </w:rPr>
        <w:t>12.04.2024 deri më datë 19.04.2024</w:t>
      </w:r>
      <w:r>
        <w:rPr>
          <w:rFonts w:ascii="Times New Roman" w:eastAsia="Times New Roman" w:hAnsi="Times New Roman" w:cs="Times New Roman"/>
          <w:b/>
          <w:sz w:val="24"/>
          <w:szCs w:val="24"/>
          <w:lang w:val="sq-AL"/>
        </w:rPr>
        <w:t>,</w:t>
      </w:r>
      <w:r w:rsidRPr="00022F50">
        <w:rPr>
          <w:rFonts w:ascii="Times New Roman" w:eastAsia="Times New Roman" w:hAnsi="Times New Roman" w:cs="Times New Roman"/>
          <w:b/>
          <w:sz w:val="24"/>
          <w:szCs w:val="24"/>
          <w:lang w:val="sq-AL"/>
        </w:rPr>
        <w:t xml:space="preserve"> përfshirë të dyja këto data.</w:t>
      </w:r>
    </w:p>
    <w:p w:rsidR="005D2828" w:rsidRPr="00F91422" w:rsidRDefault="005D2828" w:rsidP="005D2828">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Pr="004A0956">
        <w:rPr>
          <w:rFonts w:ascii="Times New Roman" w:eastAsia="Times New Roman" w:hAnsi="Times New Roman" w:cs="Times New Roman"/>
          <w:sz w:val="24"/>
          <w:szCs w:val="24"/>
          <w:lang w:val="sq-AL"/>
        </w:rPr>
        <w:t xml:space="preserve">zyrës së Burimeve Njerëzore të </w:t>
      </w:r>
      <w:r>
        <w:rPr>
          <w:rFonts w:ascii="Times New Roman" w:eastAsia="Times New Roman" w:hAnsi="Times New Roman" w:cs="Times New Roman"/>
          <w:sz w:val="24"/>
          <w:szCs w:val="24"/>
          <w:lang w:val="sq-AL"/>
        </w:rPr>
        <w:t xml:space="preserve">Spitalit Rajonal Fier </w:t>
      </w:r>
      <w:r w:rsidRPr="004A0956">
        <w:rPr>
          <w:rFonts w:ascii="Times New Roman" w:hAnsi="Times New Roman" w:cs="Times New Roman"/>
          <w:sz w:val="24"/>
          <w:szCs w:val="24"/>
          <w:lang w:val="sq-AL"/>
        </w:rPr>
        <w:t>sipas një formati i cili parashkruan të gjithë dokumentacionin</w:t>
      </w:r>
      <w:r w:rsidRPr="00F91422">
        <w:rPr>
          <w:rFonts w:ascii="Times New Roman" w:hAnsi="Times New Roman" w:cs="Times New Roman"/>
          <w:sz w:val="24"/>
          <w:szCs w:val="24"/>
          <w:lang w:val="sq-AL"/>
        </w:rPr>
        <w:t xml:space="preserve">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D2828" w:rsidRPr="006077D9" w:rsidRDefault="005D2828" w:rsidP="005D2828">
      <w:pPr>
        <w:jc w:val="both"/>
        <w:rPr>
          <w:rFonts w:ascii="Times New Roman" w:hAnsi="Times New Roman"/>
          <w:b/>
          <w:sz w:val="24"/>
          <w:szCs w:val="24"/>
          <w:lang w:val="sq-AL"/>
        </w:rPr>
      </w:pPr>
      <w:r w:rsidRPr="006077D9">
        <w:rPr>
          <w:rFonts w:ascii="Times New Roman" w:hAnsi="Times New Roman"/>
          <w:b/>
          <w:sz w:val="24"/>
          <w:szCs w:val="24"/>
          <w:lang w:val="sq-AL"/>
        </w:rPr>
        <w:t xml:space="preserve">Proçesi i rekrutimit përmban tre faza vlerësimi nga Komisioni i Vlerësimit: </w:t>
      </w:r>
    </w:p>
    <w:p w:rsidR="005D2828" w:rsidRPr="006077D9" w:rsidRDefault="005D2828" w:rsidP="005D2828">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1.Vlerësimi i dosjes</w:t>
      </w:r>
    </w:p>
    <w:p w:rsidR="005D2828" w:rsidRPr="006077D9" w:rsidRDefault="005D2828" w:rsidP="005D2828">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2.Vlerësimi me shkrim</w:t>
      </w:r>
    </w:p>
    <w:p w:rsidR="005D2828" w:rsidRPr="006077D9" w:rsidRDefault="005D2828" w:rsidP="005D2828">
      <w:pPr>
        <w:spacing w:after="0" w:line="240" w:lineRule="auto"/>
        <w:ind w:left="360"/>
        <w:jc w:val="both"/>
        <w:rPr>
          <w:rFonts w:ascii="Times New Roman" w:hAnsi="Times New Roman"/>
          <w:sz w:val="24"/>
          <w:szCs w:val="24"/>
          <w:lang w:val="sq-AL"/>
        </w:rPr>
      </w:pPr>
      <w:r w:rsidRPr="006077D9">
        <w:rPr>
          <w:rFonts w:ascii="Times New Roman" w:hAnsi="Times New Roman"/>
          <w:sz w:val="24"/>
          <w:szCs w:val="24"/>
          <w:lang w:val="sq-AL"/>
        </w:rPr>
        <w:t xml:space="preserve">3.Vlerësimi i intervistës me gojë </w:t>
      </w:r>
    </w:p>
    <w:p w:rsidR="005D2828" w:rsidRPr="006077D9" w:rsidRDefault="005D2828" w:rsidP="005D2828">
      <w:pPr>
        <w:spacing w:after="0" w:line="240" w:lineRule="auto"/>
        <w:ind w:left="360"/>
        <w:jc w:val="both"/>
        <w:rPr>
          <w:rFonts w:ascii="Times New Roman" w:hAnsi="Times New Roman"/>
          <w:sz w:val="24"/>
          <w:szCs w:val="24"/>
          <w:lang w:val="sq-AL"/>
        </w:rPr>
      </w:pPr>
    </w:p>
    <w:p w:rsidR="005D2828" w:rsidRPr="006077D9" w:rsidRDefault="005D2828" w:rsidP="005D2828">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Në përfundim të tre fazave, shumatorja e pikëve (100 pikë) përcakton listën e fituesve sipas pozicionit të shpallur</w:t>
      </w:r>
    </w:p>
    <w:p w:rsidR="005D2828" w:rsidRPr="006077D9" w:rsidRDefault="005D2828" w:rsidP="005D2828">
      <w:pPr>
        <w:spacing w:after="0" w:line="240" w:lineRule="auto"/>
        <w:ind w:left="360"/>
        <w:jc w:val="both"/>
        <w:rPr>
          <w:rFonts w:ascii="Times New Roman" w:hAnsi="Times New Roman"/>
          <w:sz w:val="24"/>
          <w:szCs w:val="24"/>
          <w:lang w:val="sq-AL"/>
        </w:rPr>
      </w:pPr>
    </w:p>
    <w:p w:rsidR="005D2828" w:rsidRPr="006077D9" w:rsidRDefault="005D2828" w:rsidP="005D2828">
      <w:pPr>
        <w:tabs>
          <w:tab w:val="left" w:pos="2614"/>
        </w:tabs>
        <w:jc w:val="both"/>
        <w:rPr>
          <w:rFonts w:ascii="Times New Roman" w:hAnsi="Times New Roman"/>
          <w:sz w:val="24"/>
          <w:szCs w:val="24"/>
          <w:lang w:val="sq-AL"/>
        </w:rPr>
      </w:pPr>
      <w:r w:rsidRPr="006077D9">
        <w:rPr>
          <w:rFonts w:ascii="Times New Roman" w:hAnsi="Times New Roman"/>
          <w:sz w:val="24"/>
          <w:szCs w:val="24"/>
          <w:lang w:val="sq-AL"/>
        </w:rPr>
        <w:t xml:space="preserve">Pas përfundimit të afatit të aplikimit, Komisioni i Vlerësimit shqytron paraprakisht dosjet e kandidatëve duke kaluar për fazat e mëtejshme kanditatët të cilat përmbushin kriteret e përcaktuara. </w:t>
      </w:r>
    </w:p>
    <w:p w:rsidR="005D2828" w:rsidRDefault="005D2828" w:rsidP="005D2828">
      <w:pPr>
        <w:tabs>
          <w:tab w:val="left" w:pos="2614"/>
        </w:tabs>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Testimi me shkrim dhe intervista e strukturuar me gojë synojnë vlerësimin e njohurive, aftësive dhe cilësive të lidhura me pozicionin për të cilin aplikon kandidati. </w:t>
      </w:r>
    </w:p>
    <w:p w:rsidR="005D2828" w:rsidRDefault="005D2828" w:rsidP="005D2828">
      <w:pPr>
        <w:tabs>
          <w:tab w:val="left" w:pos="2614"/>
        </w:tabs>
        <w:spacing w:after="0" w:line="240" w:lineRule="auto"/>
        <w:jc w:val="both"/>
        <w:rPr>
          <w:rFonts w:ascii="Times New Roman" w:hAnsi="Times New Roman"/>
          <w:sz w:val="24"/>
          <w:szCs w:val="24"/>
          <w:lang w:val="sq-AL"/>
        </w:rPr>
      </w:pPr>
    </w:p>
    <w:p w:rsidR="005D2828" w:rsidRPr="006077D9" w:rsidRDefault="005D2828" w:rsidP="005D2828">
      <w:pPr>
        <w:tabs>
          <w:tab w:val="left" w:pos="2614"/>
        </w:tabs>
        <w:spacing w:after="0" w:line="240" w:lineRule="auto"/>
        <w:jc w:val="both"/>
        <w:rPr>
          <w:rFonts w:ascii="Times New Roman" w:hAnsi="Times New Roman"/>
          <w:sz w:val="24"/>
          <w:szCs w:val="24"/>
          <w:lang w:val="sq-AL"/>
        </w:rPr>
      </w:pPr>
    </w:p>
    <w:p w:rsidR="005D2828" w:rsidRDefault="005D2828" w:rsidP="005D2828">
      <w:pPr>
        <w:spacing w:before="240"/>
        <w:rPr>
          <w:rFonts w:ascii="Times New Roman" w:hAnsi="Times New Roman"/>
          <w:b/>
          <w:sz w:val="24"/>
          <w:szCs w:val="24"/>
        </w:rPr>
      </w:pPr>
      <w:r w:rsidRPr="00233E39">
        <w:rPr>
          <w:rFonts w:ascii="Times New Roman" w:hAnsi="Times New Roman"/>
          <w:b/>
          <w:sz w:val="24"/>
          <w:szCs w:val="24"/>
        </w:rPr>
        <w:t>Fushat e njohurive dhe aftësive mbi të cilat do të zhvillohet vlerësimi:</w:t>
      </w:r>
    </w:p>
    <w:p w:rsidR="005D2828" w:rsidRDefault="005D2828" w:rsidP="005D2828">
      <w:pPr>
        <w:pStyle w:val="xcontentpasted0"/>
        <w:numPr>
          <w:ilvl w:val="0"/>
          <w:numId w:val="7"/>
        </w:numPr>
        <w:shd w:val="clear" w:color="auto" w:fill="FFFFFF"/>
        <w:spacing w:before="0" w:beforeAutospacing="0" w:after="0" w:afterAutospacing="0"/>
        <w:jc w:val="both"/>
        <w:rPr>
          <w:color w:val="000000"/>
        </w:rPr>
      </w:pPr>
      <w:r w:rsidRPr="00677077">
        <w:rPr>
          <w:color w:val="000000"/>
          <w:bdr w:val="none" w:sz="0" w:space="0" w:color="auto" w:frame="1"/>
        </w:rPr>
        <w:t xml:space="preserve">Ligji Nr. 7961, datë 12.05.1995 “Kodi </w:t>
      </w:r>
      <w:r>
        <w:rPr>
          <w:color w:val="000000"/>
          <w:bdr w:val="none" w:sz="0" w:space="0" w:color="auto" w:frame="1"/>
        </w:rPr>
        <w:t>i</w:t>
      </w:r>
      <w:r w:rsidRPr="00677077">
        <w:rPr>
          <w:color w:val="000000"/>
          <w:bdr w:val="none" w:sz="0" w:space="0" w:color="auto" w:frame="1"/>
        </w:rPr>
        <w:t xml:space="preserve"> Punës i Republikës së Shqipërisë”, i ndryshuar.</w:t>
      </w:r>
    </w:p>
    <w:p w:rsidR="005D2828" w:rsidRPr="005D2828" w:rsidRDefault="005D2828" w:rsidP="000C1E3B">
      <w:pPr>
        <w:pStyle w:val="xcontentpasted0"/>
        <w:shd w:val="clear" w:color="auto" w:fill="FFFFFF"/>
        <w:spacing w:before="0" w:beforeAutospacing="0" w:after="0" w:afterAutospacing="0"/>
        <w:ind w:left="1080"/>
        <w:jc w:val="both"/>
        <w:rPr>
          <w:color w:val="000000"/>
        </w:rPr>
      </w:pPr>
      <w:r w:rsidRPr="005D2828">
        <w:rPr>
          <w:color w:val="000000"/>
          <w:bdr w:val="none" w:sz="0" w:space="0" w:color="auto" w:frame="1"/>
        </w:rPr>
        <w:t>Ligjin Nr. 9131, datë 08.09.2003, “Për rregullat e etikës në administratën publike”</w:t>
      </w:r>
    </w:p>
    <w:p w:rsidR="005D2828" w:rsidRDefault="005D2828" w:rsidP="005D2828">
      <w:pPr>
        <w:pStyle w:val="ListParagraph"/>
        <w:numPr>
          <w:ilvl w:val="0"/>
          <w:numId w:val="5"/>
        </w:numPr>
        <w:ind w:left="630"/>
        <w:jc w:val="both"/>
        <w:rPr>
          <w:rFonts w:ascii="Times New Roman" w:hAnsi="Times New Roman"/>
          <w:sz w:val="24"/>
          <w:szCs w:val="24"/>
          <w:lang w:val="it-IT"/>
        </w:rPr>
      </w:pPr>
      <w:r w:rsidRPr="00233E39">
        <w:rPr>
          <w:rFonts w:ascii="Times New Roman" w:hAnsi="Times New Roman"/>
          <w:sz w:val="24"/>
          <w:szCs w:val="24"/>
          <w:lang w:val="it-IT"/>
        </w:rPr>
        <w:lastRenderedPageBreak/>
        <w:t xml:space="preserve">Ligjin Nr. </w:t>
      </w:r>
      <w:r>
        <w:rPr>
          <w:rFonts w:ascii="Times New Roman" w:hAnsi="Times New Roman"/>
          <w:sz w:val="24"/>
          <w:szCs w:val="24"/>
          <w:lang w:val="it-IT"/>
        </w:rPr>
        <w:t>55/2022</w:t>
      </w:r>
      <w:r w:rsidRPr="00233E39">
        <w:rPr>
          <w:rFonts w:ascii="Times New Roman" w:hAnsi="Times New Roman"/>
          <w:sz w:val="24"/>
          <w:szCs w:val="24"/>
          <w:lang w:val="it-IT"/>
        </w:rPr>
        <w:t xml:space="preserve">, “Për </w:t>
      </w:r>
      <w:r>
        <w:rPr>
          <w:rFonts w:ascii="Times New Roman" w:hAnsi="Times New Roman"/>
          <w:sz w:val="24"/>
          <w:szCs w:val="24"/>
          <w:lang w:val="it-IT"/>
        </w:rPr>
        <w:t>Shërbimin Spitalor</w:t>
      </w:r>
      <w:r w:rsidRPr="00233E39">
        <w:rPr>
          <w:rFonts w:ascii="Times New Roman" w:hAnsi="Times New Roman"/>
          <w:sz w:val="24"/>
          <w:szCs w:val="24"/>
          <w:lang w:val="it-IT"/>
        </w:rPr>
        <w:t xml:space="preserve"> në Republikën e Shqipërisë”</w:t>
      </w:r>
    </w:p>
    <w:p w:rsidR="009B06AF" w:rsidRDefault="009B06AF" w:rsidP="005D2828">
      <w:pPr>
        <w:pStyle w:val="ListParagraph"/>
        <w:numPr>
          <w:ilvl w:val="0"/>
          <w:numId w:val="5"/>
        </w:numPr>
        <w:ind w:left="630"/>
        <w:jc w:val="both"/>
        <w:rPr>
          <w:rFonts w:ascii="Times New Roman" w:hAnsi="Times New Roman"/>
          <w:sz w:val="24"/>
          <w:szCs w:val="24"/>
          <w:lang w:val="it-IT"/>
        </w:rPr>
      </w:pPr>
      <w:r>
        <w:rPr>
          <w:rFonts w:ascii="Times New Roman" w:hAnsi="Times New Roman"/>
          <w:sz w:val="24"/>
          <w:szCs w:val="24"/>
          <w:lang w:val="it-IT"/>
        </w:rPr>
        <w:t>Urdhri Nr. 526 dat</w:t>
      </w:r>
      <w:r w:rsidR="00A277CE">
        <w:rPr>
          <w:rFonts w:ascii="Times New Roman" w:hAnsi="Times New Roman"/>
          <w:sz w:val="24"/>
          <w:szCs w:val="24"/>
          <w:lang w:val="it-IT"/>
        </w:rPr>
        <w:t>ë</w:t>
      </w:r>
      <w:r>
        <w:rPr>
          <w:rFonts w:ascii="Times New Roman" w:hAnsi="Times New Roman"/>
          <w:sz w:val="24"/>
          <w:szCs w:val="24"/>
          <w:lang w:val="it-IT"/>
        </w:rPr>
        <w:t xml:space="preserve"> 12.10.2009 “P</w:t>
      </w:r>
      <w:r w:rsidR="00A277CE">
        <w:rPr>
          <w:rFonts w:ascii="Times New Roman" w:hAnsi="Times New Roman"/>
          <w:sz w:val="24"/>
          <w:szCs w:val="24"/>
          <w:lang w:val="it-IT"/>
        </w:rPr>
        <w:t>ë</w:t>
      </w:r>
      <w:r>
        <w:rPr>
          <w:rFonts w:ascii="Times New Roman" w:hAnsi="Times New Roman"/>
          <w:sz w:val="24"/>
          <w:szCs w:val="24"/>
          <w:lang w:val="it-IT"/>
        </w:rPr>
        <w:t>r zbatimin e sistemit t</w:t>
      </w:r>
      <w:r w:rsidR="00A277CE">
        <w:rPr>
          <w:rFonts w:ascii="Times New Roman" w:hAnsi="Times New Roman"/>
          <w:sz w:val="24"/>
          <w:szCs w:val="24"/>
          <w:lang w:val="it-IT"/>
        </w:rPr>
        <w:t>ë</w:t>
      </w:r>
      <w:r>
        <w:rPr>
          <w:rFonts w:ascii="Times New Roman" w:hAnsi="Times New Roman"/>
          <w:sz w:val="24"/>
          <w:szCs w:val="24"/>
          <w:lang w:val="it-IT"/>
        </w:rPr>
        <w:t xml:space="preserve"> referimit t</w:t>
      </w:r>
      <w:r w:rsidR="00A277CE">
        <w:rPr>
          <w:rFonts w:ascii="Times New Roman" w:hAnsi="Times New Roman"/>
          <w:sz w:val="24"/>
          <w:szCs w:val="24"/>
          <w:lang w:val="it-IT"/>
        </w:rPr>
        <w:t>ë</w:t>
      </w:r>
      <w:r>
        <w:rPr>
          <w:rFonts w:ascii="Times New Roman" w:hAnsi="Times New Roman"/>
          <w:sz w:val="24"/>
          <w:szCs w:val="24"/>
          <w:lang w:val="it-IT"/>
        </w:rPr>
        <w:t xml:space="preserve"> pacient</w:t>
      </w:r>
      <w:r w:rsidR="00A277CE">
        <w:rPr>
          <w:rFonts w:ascii="Times New Roman" w:hAnsi="Times New Roman"/>
          <w:sz w:val="24"/>
          <w:szCs w:val="24"/>
          <w:lang w:val="it-IT"/>
        </w:rPr>
        <w:t>ë</w:t>
      </w:r>
      <w:r>
        <w:rPr>
          <w:rFonts w:ascii="Times New Roman" w:hAnsi="Times New Roman"/>
          <w:sz w:val="24"/>
          <w:szCs w:val="24"/>
          <w:lang w:val="it-IT"/>
        </w:rPr>
        <w:t>ve n</w:t>
      </w:r>
      <w:r w:rsidR="00A277CE">
        <w:rPr>
          <w:rFonts w:ascii="Times New Roman" w:hAnsi="Times New Roman"/>
          <w:sz w:val="24"/>
          <w:szCs w:val="24"/>
          <w:lang w:val="it-IT"/>
        </w:rPr>
        <w:t>ë</w:t>
      </w:r>
      <w:r>
        <w:rPr>
          <w:rFonts w:ascii="Times New Roman" w:hAnsi="Times New Roman"/>
          <w:sz w:val="24"/>
          <w:szCs w:val="24"/>
          <w:lang w:val="it-IT"/>
        </w:rPr>
        <w:t xml:space="preserve"> sh</w:t>
      </w:r>
      <w:r w:rsidR="00A277CE">
        <w:rPr>
          <w:rFonts w:ascii="Times New Roman" w:hAnsi="Times New Roman"/>
          <w:sz w:val="24"/>
          <w:szCs w:val="24"/>
          <w:lang w:val="it-IT"/>
        </w:rPr>
        <w:t>ë</w:t>
      </w:r>
      <w:r>
        <w:rPr>
          <w:rFonts w:ascii="Times New Roman" w:hAnsi="Times New Roman"/>
          <w:sz w:val="24"/>
          <w:szCs w:val="24"/>
          <w:lang w:val="it-IT"/>
        </w:rPr>
        <w:t>rbimin sh</w:t>
      </w:r>
      <w:r w:rsidR="00A277CE">
        <w:rPr>
          <w:rFonts w:ascii="Times New Roman" w:hAnsi="Times New Roman"/>
          <w:sz w:val="24"/>
          <w:szCs w:val="24"/>
          <w:lang w:val="it-IT"/>
        </w:rPr>
        <w:t>ë</w:t>
      </w:r>
      <w:r>
        <w:rPr>
          <w:rFonts w:ascii="Times New Roman" w:hAnsi="Times New Roman"/>
          <w:sz w:val="24"/>
          <w:szCs w:val="24"/>
          <w:lang w:val="it-IT"/>
        </w:rPr>
        <w:t>ndet</w:t>
      </w:r>
      <w:r w:rsidR="00A277CE">
        <w:rPr>
          <w:rFonts w:ascii="Times New Roman" w:hAnsi="Times New Roman"/>
          <w:sz w:val="24"/>
          <w:szCs w:val="24"/>
          <w:lang w:val="it-IT"/>
        </w:rPr>
        <w:t>ë</w:t>
      </w:r>
      <w:r>
        <w:rPr>
          <w:rFonts w:ascii="Times New Roman" w:hAnsi="Times New Roman"/>
          <w:sz w:val="24"/>
          <w:szCs w:val="24"/>
          <w:lang w:val="it-IT"/>
        </w:rPr>
        <w:t>sor”.</w:t>
      </w:r>
    </w:p>
    <w:p w:rsidR="005D2828" w:rsidRDefault="005D2828" w:rsidP="005D2828">
      <w:pPr>
        <w:pStyle w:val="ListParagraph"/>
        <w:numPr>
          <w:ilvl w:val="0"/>
          <w:numId w:val="5"/>
        </w:numPr>
        <w:ind w:left="630"/>
        <w:jc w:val="both"/>
        <w:rPr>
          <w:rFonts w:ascii="Times New Roman" w:hAnsi="Times New Roman"/>
          <w:sz w:val="24"/>
          <w:szCs w:val="24"/>
        </w:rPr>
      </w:pPr>
      <w:r>
        <w:rPr>
          <w:rFonts w:ascii="Times New Roman" w:hAnsi="Times New Roman"/>
          <w:sz w:val="24"/>
          <w:szCs w:val="24"/>
        </w:rPr>
        <w:t xml:space="preserve">VKM Nr.419 Datë 04.07.2018 “Për </w:t>
      </w:r>
      <w:proofErr w:type="gramStart"/>
      <w:r>
        <w:rPr>
          <w:rFonts w:ascii="Times New Roman" w:hAnsi="Times New Roman"/>
          <w:sz w:val="24"/>
          <w:szCs w:val="24"/>
        </w:rPr>
        <w:t>krijimin,mënyrën</w:t>
      </w:r>
      <w:proofErr w:type="gramEnd"/>
      <w:r>
        <w:rPr>
          <w:rFonts w:ascii="Times New Roman" w:hAnsi="Times New Roman"/>
          <w:sz w:val="24"/>
          <w:szCs w:val="24"/>
        </w:rPr>
        <w:t xml:space="preserve"> e organizimit dhe të funksionimit të Operatorit Shërbimit Kujdesit Shëndetësor”</w:t>
      </w:r>
    </w:p>
    <w:p w:rsidR="009B06AF" w:rsidRDefault="009B06AF" w:rsidP="005D2828">
      <w:pPr>
        <w:pStyle w:val="ListParagraph"/>
        <w:numPr>
          <w:ilvl w:val="0"/>
          <w:numId w:val="5"/>
        </w:numPr>
        <w:ind w:left="630"/>
        <w:jc w:val="both"/>
        <w:rPr>
          <w:rFonts w:ascii="Times New Roman" w:hAnsi="Times New Roman"/>
          <w:sz w:val="24"/>
          <w:szCs w:val="24"/>
        </w:rPr>
      </w:pPr>
      <w:r>
        <w:rPr>
          <w:rFonts w:ascii="Times New Roman" w:hAnsi="Times New Roman"/>
          <w:sz w:val="24"/>
          <w:szCs w:val="24"/>
        </w:rPr>
        <w:t>VKM Nr. 112, dat</w:t>
      </w:r>
      <w:r w:rsidR="00A277CE">
        <w:rPr>
          <w:rFonts w:ascii="Times New Roman" w:hAnsi="Times New Roman"/>
          <w:sz w:val="24"/>
          <w:szCs w:val="24"/>
        </w:rPr>
        <w:t>ë</w:t>
      </w:r>
      <w:r>
        <w:rPr>
          <w:rFonts w:ascii="Times New Roman" w:hAnsi="Times New Roman"/>
          <w:sz w:val="24"/>
          <w:szCs w:val="24"/>
        </w:rPr>
        <w:t xml:space="preserve"> 22.02.2006 “P</w:t>
      </w:r>
      <w:r w:rsidR="00A277CE">
        <w:rPr>
          <w:rFonts w:ascii="Times New Roman" w:hAnsi="Times New Roman"/>
          <w:sz w:val="24"/>
          <w:szCs w:val="24"/>
        </w:rPr>
        <w:t>ë</w:t>
      </w:r>
      <w:r>
        <w:rPr>
          <w:rFonts w:ascii="Times New Roman" w:hAnsi="Times New Roman"/>
          <w:sz w:val="24"/>
          <w:szCs w:val="24"/>
        </w:rPr>
        <w:t>r koh</w:t>
      </w:r>
      <w:r w:rsidR="00A277CE">
        <w:rPr>
          <w:rFonts w:ascii="Times New Roman" w:hAnsi="Times New Roman"/>
          <w:sz w:val="24"/>
          <w:szCs w:val="24"/>
        </w:rPr>
        <w:t>ë</w:t>
      </w:r>
      <w:r>
        <w:rPr>
          <w:rFonts w:ascii="Times New Roman" w:hAnsi="Times New Roman"/>
          <w:sz w:val="24"/>
          <w:szCs w:val="24"/>
        </w:rPr>
        <w:t>n e pun</w:t>
      </w:r>
      <w:r w:rsidR="00A277CE">
        <w:rPr>
          <w:rFonts w:ascii="Times New Roman" w:hAnsi="Times New Roman"/>
          <w:sz w:val="24"/>
          <w:szCs w:val="24"/>
        </w:rPr>
        <w:t>ë</w:t>
      </w:r>
      <w:r>
        <w:rPr>
          <w:rFonts w:ascii="Times New Roman" w:hAnsi="Times New Roman"/>
          <w:sz w:val="24"/>
          <w:szCs w:val="24"/>
        </w:rPr>
        <w:t>s dhe t</w:t>
      </w:r>
      <w:r w:rsidR="00A277CE">
        <w:rPr>
          <w:rFonts w:ascii="Times New Roman" w:hAnsi="Times New Roman"/>
          <w:sz w:val="24"/>
          <w:szCs w:val="24"/>
        </w:rPr>
        <w:t>ë</w:t>
      </w:r>
      <w:r>
        <w:rPr>
          <w:rFonts w:ascii="Times New Roman" w:hAnsi="Times New Roman"/>
          <w:sz w:val="24"/>
          <w:szCs w:val="24"/>
        </w:rPr>
        <w:t xml:space="preserve"> pushimit n</w:t>
      </w:r>
      <w:r w:rsidR="00A277CE">
        <w:rPr>
          <w:rFonts w:ascii="Times New Roman" w:hAnsi="Times New Roman"/>
          <w:sz w:val="24"/>
          <w:szCs w:val="24"/>
        </w:rPr>
        <w:t>ë</w:t>
      </w:r>
      <w:r>
        <w:rPr>
          <w:rFonts w:ascii="Times New Roman" w:hAnsi="Times New Roman"/>
          <w:sz w:val="24"/>
          <w:szCs w:val="24"/>
        </w:rPr>
        <w:t xml:space="preserve"> sistemin e sh</w:t>
      </w:r>
      <w:r w:rsidR="00A277CE">
        <w:rPr>
          <w:rFonts w:ascii="Times New Roman" w:hAnsi="Times New Roman"/>
          <w:sz w:val="24"/>
          <w:szCs w:val="24"/>
        </w:rPr>
        <w:t>ë</w:t>
      </w:r>
      <w:r>
        <w:rPr>
          <w:rFonts w:ascii="Times New Roman" w:hAnsi="Times New Roman"/>
          <w:sz w:val="24"/>
          <w:szCs w:val="24"/>
        </w:rPr>
        <w:t>ndet</w:t>
      </w:r>
      <w:r w:rsidR="00A277CE">
        <w:rPr>
          <w:rFonts w:ascii="Times New Roman" w:hAnsi="Times New Roman"/>
          <w:sz w:val="24"/>
          <w:szCs w:val="24"/>
        </w:rPr>
        <w:t>ë</w:t>
      </w:r>
      <w:r>
        <w:rPr>
          <w:rFonts w:ascii="Times New Roman" w:hAnsi="Times New Roman"/>
          <w:sz w:val="24"/>
          <w:szCs w:val="24"/>
        </w:rPr>
        <w:t>sis</w:t>
      </w:r>
      <w:r w:rsidR="00A277CE">
        <w:rPr>
          <w:rFonts w:ascii="Times New Roman" w:hAnsi="Times New Roman"/>
          <w:sz w:val="24"/>
          <w:szCs w:val="24"/>
        </w:rPr>
        <w:t>ë</w:t>
      </w:r>
      <w:r>
        <w:rPr>
          <w:rFonts w:ascii="Times New Roman" w:hAnsi="Times New Roman"/>
          <w:sz w:val="24"/>
          <w:szCs w:val="24"/>
        </w:rPr>
        <w:t>”.</w:t>
      </w:r>
    </w:p>
    <w:p w:rsidR="009B06AF" w:rsidRPr="009B06AF" w:rsidRDefault="009B06AF" w:rsidP="005D2828">
      <w:pPr>
        <w:pStyle w:val="ListParagraph"/>
        <w:numPr>
          <w:ilvl w:val="0"/>
          <w:numId w:val="5"/>
        </w:numPr>
        <w:ind w:left="630"/>
        <w:jc w:val="both"/>
        <w:rPr>
          <w:rFonts w:ascii="Times New Roman" w:hAnsi="Times New Roman" w:cs="Times New Roman"/>
          <w:sz w:val="24"/>
          <w:szCs w:val="24"/>
        </w:rPr>
      </w:pPr>
      <w:r w:rsidRPr="009B06AF">
        <w:rPr>
          <w:rFonts w:ascii="Times New Roman" w:eastAsia="Times New Roman" w:hAnsi="Times New Roman" w:cs="Times New Roman"/>
          <w:sz w:val="24"/>
          <w:szCs w:val="24"/>
        </w:rPr>
        <w:t xml:space="preserve">Udhëzim </w:t>
      </w:r>
      <w:r>
        <w:rPr>
          <w:rFonts w:ascii="Times New Roman" w:eastAsia="Times New Roman" w:hAnsi="Times New Roman" w:cs="Times New Roman"/>
          <w:sz w:val="24"/>
          <w:szCs w:val="24"/>
        </w:rPr>
        <w:t>N</w:t>
      </w:r>
      <w:r w:rsidRPr="009B06AF">
        <w:rPr>
          <w:rFonts w:ascii="Times New Roman" w:eastAsia="Times New Roman" w:hAnsi="Times New Roman" w:cs="Times New Roman"/>
          <w:sz w:val="24"/>
          <w:szCs w:val="24"/>
        </w:rPr>
        <w:t>r. 673, datë 02.10.2019 “Për proçedurat e punësimit të punonjësve të administratës në OSHKSH, Spitalet Rajonale/Bashkiake dhe NJVKSH” të Ministrit të Shëndetësisë dhe Mbrojtjes Sociale</w:t>
      </w:r>
      <w:r>
        <w:rPr>
          <w:rFonts w:ascii="Times New Roman" w:eastAsia="Times New Roman" w:hAnsi="Times New Roman" w:cs="Times New Roman"/>
          <w:sz w:val="24"/>
          <w:szCs w:val="24"/>
        </w:rPr>
        <w:t xml:space="preserve">. </w:t>
      </w:r>
    </w:p>
    <w:p w:rsidR="009B06AF" w:rsidRPr="009B06AF" w:rsidRDefault="009B06AF" w:rsidP="005D2828">
      <w:pPr>
        <w:pStyle w:val="ListParagraph"/>
        <w:numPr>
          <w:ilvl w:val="0"/>
          <w:numId w:val="5"/>
        </w:numPr>
        <w:ind w:left="630"/>
        <w:jc w:val="both"/>
        <w:rPr>
          <w:rFonts w:ascii="Times New Roman" w:hAnsi="Times New Roman" w:cs="Times New Roman"/>
          <w:sz w:val="24"/>
          <w:szCs w:val="24"/>
        </w:rPr>
      </w:pPr>
      <w:r>
        <w:rPr>
          <w:rFonts w:ascii="Times New Roman" w:hAnsi="Times New Roman" w:cs="Times New Roman"/>
          <w:sz w:val="24"/>
          <w:szCs w:val="24"/>
        </w:rPr>
        <w:t>VKM Nr. 36, dat</w:t>
      </w:r>
      <w:r w:rsidR="00A277CE">
        <w:rPr>
          <w:rFonts w:ascii="Times New Roman" w:hAnsi="Times New Roman" w:cs="Times New Roman"/>
          <w:sz w:val="24"/>
          <w:szCs w:val="24"/>
        </w:rPr>
        <w:t>ë</w:t>
      </w:r>
      <w:r>
        <w:rPr>
          <w:rFonts w:ascii="Times New Roman" w:hAnsi="Times New Roman" w:cs="Times New Roman"/>
          <w:sz w:val="24"/>
          <w:szCs w:val="24"/>
        </w:rPr>
        <w:t xml:space="preserve"> 27.01.2023 “P</w:t>
      </w:r>
      <w:r w:rsidR="00A277CE">
        <w:rPr>
          <w:rFonts w:ascii="Times New Roman" w:hAnsi="Times New Roman" w:cs="Times New Roman"/>
          <w:sz w:val="24"/>
          <w:szCs w:val="24"/>
        </w:rPr>
        <w:t>ë</w:t>
      </w:r>
      <w:r>
        <w:rPr>
          <w:rFonts w:ascii="Times New Roman" w:hAnsi="Times New Roman" w:cs="Times New Roman"/>
          <w:sz w:val="24"/>
          <w:szCs w:val="24"/>
        </w:rPr>
        <w:t>r krijimin, m</w:t>
      </w:r>
      <w:r w:rsidR="00A277CE">
        <w:rPr>
          <w:rFonts w:ascii="Times New Roman" w:hAnsi="Times New Roman" w:cs="Times New Roman"/>
          <w:sz w:val="24"/>
          <w:szCs w:val="24"/>
        </w:rPr>
        <w:t>ë</w:t>
      </w:r>
      <w:r>
        <w:rPr>
          <w:rFonts w:ascii="Times New Roman" w:hAnsi="Times New Roman" w:cs="Times New Roman"/>
          <w:sz w:val="24"/>
          <w:szCs w:val="24"/>
        </w:rPr>
        <w:t>nyr</w:t>
      </w:r>
      <w:r w:rsidR="00A277CE">
        <w:rPr>
          <w:rFonts w:ascii="Times New Roman" w:hAnsi="Times New Roman" w:cs="Times New Roman"/>
          <w:sz w:val="24"/>
          <w:szCs w:val="24"/>
        </w:rPr>
        <w:t>ë</w:t>
      </w:r>
      <w:r>
        <w:rPr>
          <w:rFonts w:ascii="Times New Roman" w:hAnsi="Times New Roman" w:cs="Times New Roman"/>
          <w:sz w:val="24"/>
          <w:szCs w:val="24"/>
        </w:rPr>
        <w:t>n e organizmit dhe t</w:t>
      </w:r>
      <w:r w:rsidR="00A277CE">
        <w:rPr>
          <w:rFonts w:ascii="Times New Roman" w:hAnsi="Times New Roman" w:cs="Times New Roman"/>
          <w:sz w:val="24"/>
          <w:szCs w:val="24"/>
        </w:rPr>
        <w:t>ë</w:t>
      </w:r>
      <w:r>
        <w:rPr>
          <w:rFonts w:ascii="Times New Roman" w:hAnsi="Times New Roman" w:cs="Times New Roman"/>
          <w:sz w:val="24"/>
          <w:szCs w:val="24"/>
        </w:rPr>
        <w:t xml:space="preserve"> funksionimit t</w:t>
      </w:r>
      <w:r w:rsidR="00A277CE">
        <w:rPr>
          <w:rFonts w:ascii="Times New Roman" w:hAnsi="Times New Roman" w:cs="Times New Roman"/>
          <w:sz w:val="24"/>
          <w:szCs w:val="24"/>
        </w:rPr>
        <w:t>ë</w:t>
      </w:r>
      <w:r>
        <w:rPr>
          <w:rFonts w:ascii="Times New Roman" w:hAnsi="Times New Roman" w:cs="Times New Roman"/>
          <w:sz w:val="24"/>
          <w:szCs w:val="24"/>
        </w:rPr>
        <w:t xml:space="preserve"> Spitaleve Rajonale, terciale</w:t>
      </w:r>
      <w:r w:rsidR="00F86F64">
        <w:rPr>
          <w:rFonts w:ascii="Times New Roman" w:hAnsi="Times New Roman" w:cs="Times New Roman"/>
          <w:sz w:val="24"/>
          <w:szCs w:val="24"/>
        </w:rPr>
        <w:t>, qendrave spitalore publike.</w:t>
      </w:r>
    </w:p>
    <w:p w:rsidR="005D2828" w:rsidRPr="006077D9" w:rsidRDefault="005D2828" w:rsidP="005D2828">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Kandidatët do të njoftohen në formën e dakortësuar me e-mail personal dhe/ose me sms në numrin e telefonit të vendosur në CV.</w:t>
      </w:r>
    </w:p>
    <w:p w:rsidR="005D2828" w:rsidRPr="006077D9" w:rsidRDefault="005D2828" w:rsidP="005D2828">
      <w:pPr>
        <w:spacing w:after="0" w:line="240" w:lineRule="auto"/>
        <w:jc w:val="both"/>
        <w:rPr>
          <w:rFonts w:ascii="Times New Roman" w:hAnsi="Times New Roman"/>
          <w:sz w:val="24"/>
          <w:szCs w:val="24"/>
          <w:lang w:val="sq-AL"/>
        </w:rPr>
      </w:pPr>
    </w:p>
    <w:p w:rsidR="005D2828" w:rsidRPr="006077D9" w:rsidRDefault="005D2828" w:rsidP="005D2828">
      <w:pPr>
        <w:spacing w:after="0"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5D2828" w:rsidRPr="006077D9" w:rsidRDefault="005D2828" w:rsidP="005D2828">
      <w:pPr>
        <w:spacing w:after="0" w:line="240" w:lineRule="auto"/>
        <w:jc w:val="both"/>
        <w:rPr>
          <w:rFonts w:ascii="Times New Roman" w:hAnsi="Times New Roman"/>
          <w:sz w:val="24"/>
          <w:szCs w:val="24"/>
          <w:lang w:val="sq-AL"/>
        </w:rPr>
      </w:pPr>
    </w:p>
    <w:p w:rsidR="005D2828" w:rsidRPr="006077D9" w:rsidRDefault="005D2828" w:rsidP="005D2828">
      <w:pPr>
        <w:spacing w:line="240" w:lineRule="auto"/>
        <w:jc w:val="both"/>
        <w:rPr>
          <w:rFonts w:ascii="Times New Roman" w:hAnsi="Times New Roman"/>
          <w:sz w:val="24"/>
          <w:szCs w:val="24"/>
          <w:lang w:val="sq-AL"/>
        </w:rPr>
      </w:pPr>
      <w:r w:rsidRPr="006077D9">
        <w:rPr>
          <w:rFonts w:ascii="Times New Roman" w:hAnsi="Times New Roman"/>
          <w:sz w:val="24"/>
          <w:szCs w:val="24"/>
          <w:lang w:val="sq-AL"/>
        </w:rPr>
        <w:t xml:space="preserve">Sektori i Administrimit të Burimeve Njerëzore </w:t>
      </w:r>
      <w:r>
        <w:rPr>
          <w:rFonts w:ascii="Times New Roman" w:hAnsi="Times New Roman"/>
          <w:sz w:val="24"/>
          <w:szCs w:val="24"/>
          <w:lang w:val="sq-AL"/>
        </w:rPr>
        <w:t>të Drejtorisë së Shërbimit Spitalor Krujë</w:t>
      </w:r>
      <w:r w:rsidRPr="006077D9">
        <w:rPr>
          <w:rFonts w:ascii="Times New Roman" w:hAnsi="Times New Roman"/>
          <w:sz w:val="24"/>
          <w:szCs w:val="24"/>
          <w:lang w:val="sq-AL"/>
        </w:rPr>
        <w:t xml:space="preserve"> është struktura përgjegjëse për ndjekjen dhe zbatimin e proçedurave të rekrutimit dhe hartimin dhe arkivimin e dokumentacionit përkatës.</w:t>
      </w:r>
    </w:p>
    <w:p w:rsidR="005D2828" w:rsidRDefault="005D2828" w:rsidP="005D282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w:t>
      </w:r>
    </w:p>
    <w:p w:rsidR="005D2828" w:rsidRPr="004734A6" w:rsidRDefault="005D2828" w:rsidP="005D2828">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rsidR="005D2828" w:rsidRPr="004734A6" w:rsidRDefault="005D2828" w:rsidP="005D2828">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rsidR="005D2828" w:rsidRDefault="005D2828" w:rsidP="005D2828">
      <w:pPr>
        <w:jc w:val="center"/>
      </w:pPr>
    </w:p>
    <w:p w:rsidR="00016655" w:rsidRDefault="00016655" w:rsidP="005D2828">
      <w:pPr>
        <w:jc w:val="center"/>
      </w:pPr>
    </w:p>
    <w:p w:rsidR="00016655" w:rsidRDefault="00016655" w:rsidP="005D2828">
      <w:pPr>
        <w:jc w:val="center"/>
      </w:pPr>
    </w:p>
    <w:p w:rsidR="00016655" w:rsidRDefault="00016655" w:rsidP="005D2828">
      <w:pPr>
        <w:jc w:val="center"/>
      </w:pPr>
    </w:p>
    <w:p w:rsidR="00016655" w:rsidRDefault="00016655" w:rsidP="005D2828">
      <w:pPr>
        <w:jc w:val="center"/>
      </w:pPr>
    </w:p>
    <w:p w:rsidR="00016655" w:rsidRDefault="00016655" w:rsidP="005D2828">
      <w:pPr>
        <w:jc w:val="center"/>
      </w:pPr>
    </w:p>
    <w:p w:rsidR="00016655" w:rsidRDefault="00016655" w:rsidP="005D2828">
      <w:pPr>
        <w:jc w:val="center"/>
      </w:pPr>
    </w:p>
    <w:p w:rsidR="00016655" w:rsidRDefault="00016655" w:rsidP="005D2828">
      <w:pPr>
        <w:jc w:val="center"/>
      </w:pPr>
    </w:p>
    <w:p w:rsidR="008E4836" w:rsidRDefault="008E4836" w:rsidP="005D2828">
      <w:pPr>
        <w:jc w:val="center"/>
      </w:pPr>
    </w:p>
    <w:p w:rsidR="00A31216" w:rsidRDefault="00A31216" w:rsidP="005D2828">
      <w:pPr>
        <w:jc w:val="center"/>
      </w:pPr>
    </w:p>
    <w:p w:rsidR="00A31216" w:rsidRDefault="00A31216" w:rsidP="005D2828">
      <w:pPr>
        <w:jc w:val="center"/>
      </w:pPr>
    </w:p>
    <w:p w:rsidR="008E4836" w:rsidRPr="00584FAE" w:rsidRDefault="008E4836" w:rsidP="008E4836">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0AC82FC6" wp14:editId="3CDD6E36">
            <wp:extent cx="5612130" cy="855725"/>
            <wp:effectExtent l="0" t="0" r="0" b="190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E4836" w:rsidRPr="00584FAE" w:rsidRDefault="008E4836" w:rsidP="008E4836">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8E4836" w:rsidRPr="00584FAE" w:rsidRDefault="008E4836" w:rsidP="008E4836">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8E4836" w:rsidRPr="00584FAE" w:rsidRDefault="008E4836" w:rsidP="008E48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8E4836" w:rsidRPr="00584FAE" w:rsidRDefault="008E4836" w:rsidP="008E48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E4836" w:rsidRDefault="008E4836" w:rsidP="008E4836">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8E4836" w:rsidRDefault="008E4836" w:rsidP="008E48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1A2FD7">
        <w:rPr>
          <w:rFonts w:ascii="Times New Roman" w:eastAsia="Times New Roman" w:hAnsi="Times New Roman" w:cs="Times New Roman"/>
          <w:b/>
          <w:sz w:val="24"/>
          <w:szCs w:val="24"/>
          <w:lang w:val="sq-AL"/>
        </w:rPr>
        <w:t>Ë</w:t>
      </w:r>
    </w:p>
    <w:p w:rsidR="008E4836" w:rsidRDefault="008E4836" w:rsidP="008E48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8E4836" w:rsidRDefault="008E4836" w:rsidP="008E4836">
      <w:pPr>
        <w:spacing w:after="0" w:line="240" w:lineRule="auto"/>
        <w:jc w:val="center"/>
        <w:rPr>
          <w:rFonts w:ascii="Times New Roman" w:eastAsia="Times New Roman" w:hAnsi="Times New Roman" w:cs="Times New Roman"/>
          <w:b/>
          <w:sz w:val="24"/>
          <w:szCs w:val="24"/>
          <w:lang w:val="sq-AL"/>
        </w:rPr>
      </w:pPr>
    </w:p>
    <w:p w:rsidR="008E4836" w:rsidRPr="00584FAE" w:rsidRDefault="008E4836" w:rsidP="008E4836">
      <w:pPr>
        <w:spacing w:after="0" w:line="240" w:lineRule="auto"/>
        <w:jc w:val="center"/>
        <w:rPr>
          <w:rFonts w:ascii="Times New Roman" w:eastAsia="Times New Roman" w:hAnsi="Times New Roman" w:cs="Times New Roman"/>
          <w:b/>
          <w:sz w:val="24"/>
          <w:szCs w:val="24"/>
          <w:lang w:val="sq-AL"/>
        </w:rPr>
      </w:pPr>
    </w:p>
    <w:p w:rsidR="008E4836" w:rsidRDefault="008E4836" w:rsidP="008E483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rsidR="008E4836" w:rsidRDefault="008E4836" w:rsidP="008E48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w:t>
      </w:r>
      <w:r w:rsidR="001A2FD7">
        <w:rPr>
          <w:rFonts w:ascii="Times New Roman" w:eastAsia="Times New Roman" w:hAnsi="Times New Roman" w:cs="Times New Roman"/>
          <w:b/>
          <w:sz w:val="24"/>
          <w:szCs w:val="24"/>
          <w:lang w:val="sq-AL"/>
        </w:rPr>
        <w:t>Ë</w:t>
      </w:r>
    </w:p>
    <w:p w:rsidR="008E4836" w:rsidRDefault="008E4836" w:rsidP="008E48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8E4836" w:rsidRDefault="008E4836" w:rsidP="008E4836">
      <w:pPr>
        <w:spacing w:after="0" w:line="240" w:lineRule="auto"/>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 xml:space="preserve">SEKTORI I </w:t>
      </w:r>
      <w:r>
        <w:rPr>
          <w:rFonts w:ascii="Times New Roman" w:eastAsia="Times New Roman" w:hAnsi="Times New Roman" w:cs="Times New Roman"/>
          <w:b/>
          <w:color w:val="000000"/>
          <w:sz w:val="24"/>
          <w:szCs w:val="24"/>
          <w:lang w:val="sq-AL"/>
        </w:rPr>
        <w:t>KUJDESIT DHE KOORDINIMIT ME PACIENTËT</w:t>
      </w:r>
    </w:p>
    <w:p w:rsidR="008E4836" w:rsidRPr="00540A95" w:rsidRDefault="008E4836" w:rsidP="008E4836">
      <w:pPr>
        <w:spacing w:after="0" w:line="240" w:lineRule="auto"/>
        <w:rPr>
          <w:rFonts w:ascii="Times New Roman" w:eastAsia="Times New Roman" w:hAnsi="Times New Roman" w:cs="Times New Roman"/>
          <w:b/>
          <w:sz w:val="16"/>
          <w:szCs w:val="16"/>
          <w:lang w:val="sq-AL"/>
        </w:rPr>
      </w:pPr>
    </w:p>
    <w:p w:rsidR="008E4836" w:rsidRPr="00540A95" w:rsidRDefault="008E4836" w:rsidP="008E4836">
      <w:pPr>
        <w:spacing w:after="0" w:line="240" w:lineRule="auto"/>
        <w:rPr>
          <w:rFonts w:ascii="Times New Roman" w:eastAsia="Times New Roman" w:hAnsi="Times New Roman" w:cs="Times New Roman"/>
          <w:b/>
          <w:sz w:val="16"/>
          <w:szCs w:val="16"/>
          <w:lang w:val="sq-AL"/>
        </w:rPr>
      </w:pPr>
    </w:p>
    <w:p w:rsidR="008E4836" w:rsidRPr="00584FAE" w:rsidRDefault="008E4836" w:rsidP="008E4836">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w:t>
      </w:r>
      <w:r w:rsidR="001A2FD7">
        <w:rPr>
          <w:rFonts w:ascii="Times New Roman" w:eastAsia="Times New Roman" w:hAnsi="Times New Roman" w:cs="Times New Roman"/>
          <w:b/>
          <w:color w:val="000000"/>
          <w:sz w:val="24"/>
          <w:szCs w:val="24"/>
          <w:lang w:val="it-IT"/>
        </w:rPr>
        <w:t xml:space="preserve"> (Koordinator me pacientin)</w:t>
      </w:r>
      <w:r>
        <w:rPr>
          <w:rFonts w:ascii="Times New Roman" w:eastAsia="Times New Roman" w:hAnsi="Times New Roman" w:cs="Times New Roman"/>
          <w:b/>
          <w:color w:val="000000"/>
          <w:sz w:val="24"/>
          <w:szCs w:val="24"/>
          <w:lang w:val="it-IT"/>
        </w:rPr>
        <w:t xml:space="preserve">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 Provizor</w:t>
      </w:r>
    </w:p>
    <w:p w:rsidR="008E4836" w:rsidRPr="00584FAE" w:rsidRDefault="008E4836" w:rsidP="008E4836">
      <w:pPr>
        <w:spacing w:after="0" w:line="240" w:lineRule="auto"/>
        <w:jc w:val="both"/>
        <w:rPr>
          <w:rFonts w:ascii="Times New Roman" w:eastAsia="Times New Roman" w:hAnsi="Times New Roman" w:cs="Times New Roman"/>
          <w:b/>
          <w:color w:val="000000"/>
          <w:sz w:val="24"/>
          <w:szCs w:val="24"/>
          <w:lang w:val="sq-AL"/>
        </w:rPr>
      </w:pPr>
    </w:p>
    <w:p w:rsidR="008E4836" w:rsidRPr="00584FAE" w:rsidRDefault="008E4836" w:rsidP="008E483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8E4836" w:rsidRPr="00584FAE" w:rsidRDefault="008E4836" w:rsidP="008E483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8E4836" w:rsidRPr="00584FAE" w:rsidRDefault="008E4836" w:rsidP="008E4836">
      <w:pPr>
        <w:spacing w:after="0" w:line="240" w:lineRule="auto"/>
        <w:jc w:val="both"/>
        <w:rPr>
          <w:rFonts w:ascii="Times New Roman" w:eastAsia="Times New Roman" w:hAnsi="Times New Roman" w:cs="Times New Roman"/>
          <w:sz w:val="24"/>
          <w:szCs w:val="24"/>
          <w:lang w:val="sq-AL"/>
        </w:rPr>
      </w:pPr>
    </w:p>
    <w:p w:rsidR="008E4836" w:rsidRPr="00584FAE" w:rsidRDefault="008E4836" w:rsidP="008E483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8E4836" w:rsidRPr="0048201D" w:rsidRDefault="008E4836" w:rsidP="008E4836">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rsidR="008E4836" w:rsidRPr="00584FAE" w:rsidRDefault="008E4836" w:rsidP="008E4836">
      <w:pPr>
        <w:spacing w:after="0" w:line="240" w:lineRule="auto"/>
        <w:jc w:val="both"/>
        <w:rPr>
          <w:rFonts w:ascii="Times New Roman" w:eastAsia="Times New Roman" w:hAnsi="Times New Roman" w:cs="Times New Roman"/>
          <w:sz w:val="24"/>
          <w:szCs w:val="24"/>
          <w:lang w:val="sq-AL"/>
        </w:rPr>
      </w:pPr>
    </w:p>
    <w:p w:rsidR="008E4836" w:rsidRDefault="008E4836" w:rsidP="008E4836">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8E4836" w:rsidRDefault="008E4836" w:rsidP="008E483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rsidR="008E4836" w:rsidRPr="0048201D" w:rsidRDefault="008E4836" w:rsidP="008E4836">
      <w:pPr>
        <w:spacing w:after="0" w:line="240" w:lineRule="auto"/>
        <w:jc w:val="both"/>
        <w:rPr>
          <w:rFonts w:ascii="Times New Roman" w:eastAsia="Times New Roman" w:hAnsi="Times New Roman" w:cs="Times New Roman"/>
          <w:sz w:val="24"/>
          <w:szCs w:val="24"/>
          <w:lang w:val="sq-AL"/>
        </w:rPr>
      </w:pPr>
    </w:p>
    <w:p w:rsidR="008E4836" w:rsidRDefault="008E4836" w:rsidP="008E483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8E4836" w:rsidRPr="0048201D" w:rsidRDefault="008E4836" w:rsidP="008E4836">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E4836" w:rsidRPr="00584FAE" w:rsidRDefault="008E4836" w:rsidP="008E4836">
      <w:pPr>
        <w:spacing w:after="0" w:line="240" w:lineRule="auto"/>
        <w:jc w:val="both"/>
        <w:rPr>
          <w:rFonts w:ascii="Times New Roman" w:eastAsia="Times New Roman" w:hAnsi="Times New Roman" w:cs="Times New Roman"/>
          <w:sz w:val="24"/>
          <w:szCs w:val="24"/>
          <w:lang w:val="sq-AL"/>
        </w:rPr>
      </w:pPr>
    </w:p>
    <w:p w:rsidR="008E4836" w:rsidRPr="005B7EEC" w:rsidRDefault="008E4836" w:rsidP="008E48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1689">
        <w:rPr>
          <w:rFonts w:ascii="Times New Roman" w:eastAsia="Times New Roman" w:hAnsi="Times New Roman" w:cs="Times New Roman"/>
          <w:b/>
          <w:sz w:val="24"/>
          <w:szCs w:val="24"/>
          <w:lang w:val="sq-AL"/>
        </w:rPr>
        <w:t>12.04.2024 deri më datë 19.04.2024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E4836" w:rsidRPr="00584FAE" w:rsidRDefault="008E4836" w:rsidP="008E483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 xml:space="preserve">Spitalit Rajonal Fier,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8E4836" w:rsidRDefault="008E4836" w:rsidP="008E483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8E4836" w:rsidRDefault="008E4836" w:rsidP="008E483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8E4836" w:rsidRDefault="008E4836" w:rsidP="008E483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8E4836" w:rsidRDefault="008E4836" w:rsidP="008E4836">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8E4836" w:rsidRDefault="008E4836" w:rsidP="008E4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8E4836" w:rsidRDefault="008E4836" w:rsidP="008E4836">
      <w:pPr>
        <w:spacing w:after="0" w:line="240" w:lineRule="auto"/>
        <w:jc w:val="both"/>
        <w:rPr>
          <w:rFonts w:ascii="Times New Roman" w:hAnsi="Times New Roman" w:cs="Times New Roman"/>
          <w:sz w:val="24"/>
          <w:szCs w:val="24"/>
          <w:lang w:val="sq-AL"/>
        </w:rPr>
      </w:pPr>
    </w:p>
    <w:p w:rsidR="008E4836" w:rsidRDefault="008E4836" w:rsidP="008E4836">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E4836" w:rsidRPr="002A0764" w:rsidRDefault="008E4836" w:rsidP="008E4836">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8E4836" w:rsidRPr="0082319D" w:rsidRDefault="008E4836" w:rsidP="008E4836">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8E4836" w:rsidRDefault="008E4836" w:rsidP="008E4836">
      <w:pPr>
        <w:pStyle w:val="ListParagraph"/>
        <w:numPr>
          <w:ilvl w:val="0"/>
          <w:numId w:val="1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rsidR="008E4836" w:rsidRPr="007147C5" w:rsidRDefault="008E4836" w:rsidP="008E4836">
      <w:pPr>
        <w:pStyle w:val="ListParagraph"/>
        <w:numPr>
          <w:ilvl w:val="0"/>
          <w:numId w:val="13"/>
        </w:numPr>
        <w:spacing w:after="160" w:line="259" w:lineRule="auto"/>
        <w:rPr>
          <w:rFonts w:ascii="Times New Roman" w:hAnsi="Times New Roman"/>
          <w:sz w:val="24"/>
          <w:szCs w:val="24"/>
        </w:rPr>
      </w:pPr>
      <w:r>
        <w:rPr>
          <w:rFonts w:ascii="Times New Roman" w:hAnsi="Times New Roman"/>
          <w:sz w:val="24"/>
          <w:szCs w:val="24"/>
        </w:rPr>
        <w:t>Ligji Nr. 7961, datë 12.05.1995 “Kodi i Punës i Republikës së Shqipërisë”, i ndryshuar,</w:t>
      </w:r>
    </w:p>
    <w:p w:rsidR="008E4836" w:rsidRDefault="008E4836" w:rsidP="008E4836">
      <w:pPr>
        <w:pStyle w:val="ListParagraph"/>
        <w:numPr>
          <w:ilvl w:val="0"/>
          <w:numId w:val="13"/>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lang w:val="sq-AL"/>
        </w:rPr>
        <w:t>Ligji Nr. 9131, datë 08.09.2003, “Për rregullat e etikës në administratën publike”</w:t>
      </w:r>
      <w:r>
        <w:rPr>
          <w:rFonts w:ascii="Times New Roman" w:hAnsi="Times New Roman"/>
          <w:sz w:val="24"/>
          <w:szCs w:val="24"/>
          <w:lang w:val="sq-AL"/>
        </w:rPr>
        <w:t>,</w:t>
      </w:r>
    </w:p>
    <w:p w:rsidR="008E4836" w:rsidRPr="00160D07" w:rsidRDefault="008E4836" w:rsidP="008E4836">
      <w:pPr>
        <w:pStyle w:val="ListParagraph"/>
        <w:widowControl w:val="0"/>
        <w:numPr>
          <w:ilvl w:val="0"/>
          <w:numId w:val="13"/>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sidRPr="0046322B">
        <w:rPr>
          <w:rFonts w:ascii="Times New Roman" w:hAnsi="Times New Roman"/>
          <w:color w:val="080808"/>
          <w:sz w:val="24"/>
          <w:szCs w:val="24"/>
        </w:rPr>
        <w:t>Ligji</w:t>
      </w:r>
      <w:r w:rsidRPr="0046322B">
        <w:rPr>
          <w:rFonts w:ascii="Times New Roman" w:hAnsi="Times New Roman"/>
          <w:color w:val="080808"/>
          <w:spacing w:val="54"/>
          <w:sz w:val="24"/>
          <w:szCs w:val="24"/>
        </w:rPr>
        <w:t xml:space="preserve"> </w:t>
      </w:r>
      <w:r w:rsidRPr="0046322B">
        <w:rPr>
          <w:rFonts w:ascii="Times New Roman" w:hAnsi="Times New Roman"/>
          <w:sz w:val="24"/>
          <w:szCs w:val="24"/>
        </w:rPr>
        <w:t>Nr.</w:t>
      </w:r>
      <w:r>
        <w:rPr>
          <w:rFonts w:ascii="Times New Roman" w:hAnsi="Times New Roman"/>
          <w:spacing w:val="46"/>
          <w:sz w:val="24"/>
          <w:szCs w:val="24"/>
        </w:rPr>
        <w:t xml:space="preserve"> </w:t>
      </w:r>
      <w:r w:rsidRPr="0046322B">
        <w:rPr>
          <w:rFonts w:ascii="Times New Roman" w:hAnsi="Times New Roman"/>
          <w:sz w:val="24"/>
          <w:szCs w:val="24"/>
        </w:rPr>
        <w:t>10107,</w:t>
      </w:r>
      <w:r w:rsidRPr="0046322B">
        <w:rPr>
          <w:rFonts w:ascii="Times New Roman" w:hAnsi="Times New Roman"/>
          <w:spacing w:val="51"/>
          <w:sz w:val="24"/>
          <w:szCs w:val="24"/>
        </w:rPr>
        <w:t xml:space="preserve"> </w:t>
      </w:r>
      <w:r w:rsidRPr="0046322B">
        <w:rPr>
          <w:rFonts w:ascii="Times New Roman" w:hAnsi="Times New Roman"/>
          <w:sz w:val="24"/>
          <w:szCs w:val="24"/>
        </w:rPr>
        <w:t>datë</w:t>
      </w:r>
      <w:r w:rsidRPr="0046322B">
        <w:rPr>
          <w:rFonts w:ascii="Times New Roman" w:hAnsi="Times New Roman"/>
          <w:spacing w:val="50"/>
          <w:sz w:val="24"/>
          <w:szCs w:val="24"/>
        </w:rPr>
        <w:t xml:space="preserve"> </w:t>
      </w:r>
      <w:r w:rsidRPr="0046322B">
        <w:rPr>
          <w:rFonts w:ascii="Times New Roman" w:hAnsi="Times New Roman"/>
          <w:sz w:val="24"/>
          <w:szCs w:val="24"/>
        </w:rPr>
        <w:t>30.3.2009</w:t>
      </w:r>
      <w:r w:rsidRPr="0046322B">
        <w:rPr>
          <w:rFonts w:ascii="Times New Roman" w:hAnsi="Times New Roman"/>
          <w:spacing w:val="53"/>
          <w:sz w:val="24"/>
          <w:szCs w:val="24"/>
        </w:rPr>
        <w:t xml:space="preserve"> </w:t>
      </w:r>
      <w:r w:rsidRPr="0046322B">
        <w:rPr>
          <w:rFonts w:ascii="Times New Roman" w:hAnsi="Times New Roman"/>
          <w:sz w:val="24"/>
          <w:szCs w:val="24"/>
        </w:rPr>
        <w:t>“Për</w:t>
      </w:r>
      <w:r w:rsidRPr="0046322B">
        <w:rPr>
          <w:rFonts w:ascii="Times New Roman" w:hAnsi="Times New Roman"/>
          <w:spacing w:val="51"/>
          <w:sz w:val="24"/>
          <w:szCs w:val="24"/>
        </w:rPr>
        <w:t xml:space="preserve"> </w:t>
      </w:r>
      <w:r w:rsidRPr="0046322B">
        <w:rPr>
          <w:rFonts w:ascii="Times New Roman" w:hAnsi="Times New Roman"/>
          <w:sz w:val="24"/>
          <w:szCs w:val="24"/>
        </w:rPr>
        <w:t>kujdesin</w:t>
      </w:r>
      <w:r w:rsidRPr="0046322B">
        <w:rPr>
          <w:rFonts w:ascii="Times New Roman" w:hAnsi="Times New Roman"/>
          <w:spacing w:val="57"/>
          <w:sz w:val="24"/>
          <w:szCs w:val="24"/>
        </w:rPr>
        <w:t xml:space="preserve"> </w:t>
      </w:r>
      <w:r w:rsidRPr="0046322B">
        <w:rPr>
          <w:rFonts w:ascii="Times New Roman" w:hAnsi="Times New Roman"/>
          <w:sz w:val="24"/>
          <w:szCs w:val="24"/>
        </w:rPr>
        <w:t>shëndetësor</w:t>
      </w:r>
      <w:r w:rsidRPr="0046322B">
        <w:rPr>
          <w:rFonts w:ascii="Times New Roman" w:hAnsi="Times New Roman"/>
          <w:spacing w:val="6"/>
          <w:sz w:val="24"/>
          <w:szCs w:val="24"/>
        </w:rPr>
        <w:t xml:space="preserve"> </w:t>
      </w:r>
      <w:r w:rsidRPr="0046322B">
        <w:rPr>
          <w:rFonts w:ascii="Times New Roman" w:hAnsi="Times New Roman"/>
          <w:color w:val="0A0A0A"/>
          <w:sz w:val="24"/>
          <w:szCs w:val="24"/>
        </w:rPr>
        <w:t>në</w:t>
      </w:r>
      <w:r w:rsidRPr="0046322B">
        <w:rPr>
          <w:rFonts w:ascii="Times New Roman" w:hAnsi="Times New Roman"/>
          <w:color w:val="0A0A0A"/>
          <w:spacing w:val="46"/>
          <w:sz w:val="24"/>
          <w:szCs w:val="24"/>
        </w:rPr>
        <w:t xml:space="preserve"> </w:t>
      </w:r>
      <w:r w:rsidRPr="0046322B">
        <w:rPr>
          <w:rFonts w:ascii="Times New Roman" w:hAnsi="Times New Roman"/>
          <w:sz w:val="24"/>
          <w:szCs w:val="24"/>
        </w:rPr>
        <w:t>Republikën</w:t>
      </w:r>
      <w:r w:rsidRPr="0046322B">
        <w:rPr>
          <w:rFonts w:ascii="Times New Roman" w:hAnsi="Times New Roman"/>
          <w:spacing w:val="4"/>
          <w:sz w:val="24"/>
          <w:szCs w:val="24"/>
        </w:rPr>
        <w:t xml:space="preserve"> </w:t>
      </w:r>
      <w:r w:rsidRPr="0046322B">
        <w:rPr>
          <w:rFonts w:ascii="Times New Roman" w:hAnsi="Times New Roman"/>
          <w:color w:val="131313"/>
          <w:sz w:val="24"/>
          <w:szCs w:val="24"/>
        </w:rPr>
        <w:t>e</w:t>
      </w:r>
      <w:r w:rsidRPr="0046322B">
        <w:rPr>
          <w:rFonts w:ascii="Times New Roman" w:hAnsi="Times New Roman"/>
          <w:color w:val="131313"/>
          <w:spacing w:val="-57"/>
          <w:sz w:val="24"/>
          <w:szCs w:val="24"/>
        </w:rPr>
        <w:t xml:space="preserve"> </w:t>
      </w:r>
      <w:r w:rsidRPr="0046322B">
        <w:rPr>
          <w:rFonts w:ascii="Times New Roman" w:hAnsi="Times New Roman"/>
          <w:sz w:val="24"/>
          <w:szCs w:val="24"/>
        </w:rPr>
        <w:t>Shqipërisë”,</w:t>
      </w:r>
      <w:r w:rsidRPr="0046322B">
        <w:rPr>
          <w:rFonts w:ascii="Times New Roman" w:hAnsi="Times New Roman"/>
          <w:spacing w:val="29"/>
          <w:sz w:val="24"/>
          <w:szCs w:val="24"/>
        </w:rPr>
        <w:t xml:space="preserve"> </w:t>
      </w:r>
      <w:r w:rsidRPr="0046322B">
        <w:rPr>
          <w:rFonts w:ascii="Times New Roman" w:hAnsi="Times New Roman"/>
          <w:color w:val="232323"/>
          <w:sz w:val="24"/>
          <w:szCs w:val="24"/>
        </w:rPr>
        <w:t>i</w:t>
      </w:r>
      <w:r w:rsidRPr="0046322B">
        <w:rPr>
          <w:rFonts w:ascii="Times New Roman" w:hAnsi="Times New Roman"/>
          <w:color w:val="232323"/>
          <w:spacing w:val="9"/>
          <w:sz w:val="24"/>
          <w:szCs w:val="24"/>
        </w:rPr>
        <w:t xml:space="preserve"> </w:t>
      </w:r>
      <w:r w:rsidRPr="0046322B">
        <w:rPr>
          <w:rFonts w:ascii="Times New Roman" w:hAnsi="Times New Roman"/>
          <w:color w:val="0E0E0E"/>
          <w:sz w:val="24"/>
          <w:szCs w:val="24"/>
        </w:rPr>
        <w:t>ndryshuar,</w:t>
      </w:r>
    </w:p>
    <w:p w:rsidR="00160D07" w:rsidRPr="0046322B" w:rsidRDefault="00160D07" w:rsidP="008E4836">
      <w:pPr>
        <w:pStyle w:val="ListParagraph"/>
        <w:widowControl w:val="0"/>
        <w:numPr>
          <w:ilvl w:val="0"/>
          <w:numId w:val="13"/>
        </w:numPr>
        <w:tabs>
          <w:tab w:val="left" w:pos="872"/>
          <w:tab w:val="left" w:pos="873"/>
        </w:tabs>
        <w:autoSpaceDE w:val="0"/>
        <w:autoSpaceDN w:val="0"/>
        <w:spacing w:before="36" w:after="0" w:line="249" w:lineRule="auto"/>
        <w:ind w:right="116"/>
        <w:contextualSpacing w:val="0"/>
        <w:rPr>
          <w:rFonts w:ascii="Times New Roman" w:hAnsi="Times New Roman"/>
          <w:color w:val="282828"/>
          <w:sz w:val="24"/>
          <w:szCs w:val="24"/>
        </w:rPr>
      </w:pPr>
      <w:r>
        <w:rPr>
          <w:rFonts w:ascii="Times New Roman" w:hAnsi="Times New Roman"/>
          <w:color w:val="080808"/>
          <w:sz w:val="24"/>
          <w:szCs w:val="24"/>
        </w:rPr>
        <w:t>Urdhri Nr. 526</w:t>
      </w:r>
      <w:r w:rsidR="001A2FD7">
        <w:rPr>
          <w:rFonts w:ascii="Times New Roman" w:hAnsi="Times New Roman"/>
          <w:color w:val="080808"/>
          <w:sz w:val="24"/>
          <w:szCs w:val="24"/>
        </w:rPr>
        <w:t xml:space="preserve">, datë 12.10.2009 “Për zbatimin e sistemit të referimit të pacientëve në </w:t>
      </w:r>
      <w:r w:rsidR="001A2FD7">
        <w:rPr>
          <w:rFonts w:ascii="Times New Roman" w:hAnsi="Times New Roman"/>
          <w:color w:val="080808"/>
          <w:sz w:val="24"/>
          <w:szCs w:val="24"/>
        </w:rPr>
        <w:lastRenderedPageBreak/>
        <w:t>shërbimin shëndetësor”</w:t>
      </w:r>
    </w:p>
    <w:p w:rsidR="008E4836" w:rsidRPr="004612D8" w:rsidRDefault="008E4836" w:rsidP="008E4836">
      <w:pPr>
        <w:pStyle w:val="ListParagraph"/>
        <w:spacing w:after="0" w:line="240" w:lineRule="auto"/>
        <w:jc w:val="both"/>
        <w:rPr>
          <w:rFonts w:ascii="Times New Roman" w:hAnsi="Times New Roman"/>
          <w:sz w:val="24"/>
          <w:szCs w:val="24"/>
          <w:lang w:val="sq-AL"/>
        </w:rPr>
      </w:pPr>
    </w:p>
    <w:p w:rsidR="008E4836" w:rsidRDefault="008E4836" w:rsidP="008E4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8E4836" w:rsidRDefault="008E4836" w:rsidP="008E4836">
      <w:pPr>
        <w:spacing w:after="0" w:line="240" w:lineRule="auto"/>
        <w:jc w:val="both"/>
        <w:rPr>
          <w:rFonts w:ascii="Times New Roman" w:eastAsia="Times New Roman" w:hAnsi="Times New Roman" w:cs="Times New Roman"/>
          <w:sz w:val="24"/>
          <w:szCs w:val="24"/>
          <w:lang w:val="sq-AL"/>
        </w:rPr>
      </w:pPr>
    </w:p>
    <w:p w:rsidR="008E4836" w:rsidRDefault="008E4836" w:rsidP="008E483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E4836" w:rsidRPr="002F0CD0" w:rsidRDefault="008E4836" w:rsidP="008E4836">
      <w:pPr>
        <w:spacing w:after="0" w:line="240" w:lineRule="auto"/>
        <w:jc w:val="both"/>
        <w:rPr>
          <w:rFonts w:ascii="Times New Roman" w:eastAsia="Times New Roman" w:hAnsi="Times New Roman" w:cs="Times New Roman"/>
          <w:sz w:val="24"/>
          <w:szCs w:val="24"/>
          <w:lang w:val="sq-AL"/>
        </w:rPr>
      </w:pPr>
    </w:p>
    <w:p w:rsidR="008E4836" w:rsidRDefault="008E4836" w:rsidP="008E4836">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8E4836" w:rsidRPr="008D63F3" w:rsidRDefault="008E4836" w:rsidP="008E4836">
      <w:pPr>
        <w:spacing w:line="240" w:lineRule="auto"/>
        <w:jc w:val="both"/>
        <w:rPr>
          <w:rFonts w:ascii="Times New Roman" w:hAnsi="Times New Roman" w:cs="Times New Roman"/>
          <w:sz w:val="24"/>
          <w:szCs w:val="24"/>
          <w:lang w:val="sq-AL"/>
        </w:rPr>
      </w:pPr>
    </w:p>
    <w:p w:rsidR="008E4836" w:rsidRPr="008D63F3" w:rsidRDefault="008E4836" w:rsidP="008E4836">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8E4836" w:rsidRDefault="008E4836" w:rsidP="008E4836">
      <w:pPr>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8E4836" w:rsidRDefault="008E4836" w:rsidP="005D2828">
      <w:pPr>
        <w:jc w:val="center"/>
      </w:pPr>
    </w:p>
    <w:p w:rsidR="00016655" w:rsidRDefault="00016655" w:rsidP="005D2828">
      <w:pPr>
        <w:jc w:val="center"/>
      </w:pPr>
    </w:p>
    <w:p w:rsidR="00016655" w:rsidRDefault="00016655" w:rsidP="005D2828">
      <w:pPr>
        <w:jc w:val="center"/>
      </w:pPr>
    </w:p>
    <w:p w:rsidR="008E4836" w:rsidRDefault="008E4836" w:rsidP="005D2828">
      <w:pPr>
        <w:jc w:val="center"/>
      </w:pPr>
    </w:p>
    <w:p w:rsidR="006A5C5E" w:rsidRDefault="006A5C5E" w:rsidP="005D2828">
      <w:pPr>
        <w:jc w:val="center"/>
      </w:pPr>
    </w:p>
    <w:p w:rsidR="006A5C5E" w:rsidRDefault="006A5C5E" w:rsidP="005D2828">
      <w:pPr>
        <w:jc w:val="center"/>
      </w:pPr>
    </w:p>
    <w:p w:rsidR="006A5C5E" w:rsidRDefault="006A5C5E" w:rsidP="005D2828">
      <w:pPr>
        <w:jc w:val="center"/>
      </w:pPr>
    </w:p>
    <w:p w:rsidR="006A5C5E" w:rsidRDefault="006A5C5E" w:rsidP="005D2828">
      <w:pPr>
        <w:jc w:val="center"/>
      </w:pPr>
    </w:p>
    <w:p w:rsidR="006A5C5E" w:rsidRDefault="006A5C5E"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8E4836" w:rsidRDefault="008E4836" w:rsidP="005D2828">
      <w:pPr>
        <w:jc w:val="center"/>
      </w:pPr>
    </w:p>
    <w:p w:rsidR="006A5C5E" w:rsidRPr="00584FAE" w:rsidRDefault="006A5C5E" w:rsidP="006A5C5E">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03E70CBC" wp14:editId="51E03DCB">
            <wp:extent cx="5612130" cy="855725"/>
            <wp:effectExtent l="0" t="0" r="0" b="190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A5C5E" w:rsidRPr="00584FAE" w:rsidRDefault="006A5C5E" w:rsidP="006A5C5E">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6A5C5E" w:rsidRPr="00584FAE" w:rsidRDefault="006A5C5E" w:rsidP="006A5C5E">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6A5C5E" w:rsidRPr="00584FAE" w:rsidRDefault="006A5C5E" w:rsidP="006A5C5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6A5C5E" w:rsidRPr="00584FAE" w:rsidRDefault="006A5C5E" w:rsidP="006A5C5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A5C5E" w:rsidRDefault="006A5C5E" w:rsidP="006A5C5E">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6A5C5E" w:rsidRPr="00584FAE" w:rsidRDefault="006A5C5E" w:rsidP="006A5C5E">
      <w:pPr>
        <w:spacing w:after="0" w:line="240" w:lineRule="auto"/>
        <w:jc w:val="center"/>
        <w:rPr>
          <w:rFonts w:ascii="Times New Roman" w:eastAsia="Times New Roman" w:hAnsi="Times New Roman" w:cs="Times New Roman"/>
          <w:b/>
          <w:sz w:val="24"/>
          <w:szCs w:val="24"/>
          <w:lang w:val="sq-AL"/>
        </w:rPr>
      </w:pPr>
    </w:p>
    <w:p w:rsidR="006A5C5E" w:rsidRPr="00441062" w:rsidRDefault="006A5C5E" w:rsidP="006A5C5E">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A5C5E" w:rsidRDefault="006A5C5E" w:rsidP="006A5C5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A5C5E" w:rsidRPr="00584FAE" w:rsidRDefault="006A5C5E" w:rsidP="006A5C5E">
      <w:pPr>
        <w:spacing w:after="0" w:line="240" w:lineRule="auto"/>
        <w:jc w:val="center"/>
        <w:rPr>
          <w:rFonts w:ascii="Times New Roman" w:eastAsia="Times New Roman" w:hAnsi="Times New Roman" w:cs="Times New Roman"/>
          <w:b/>
          <w:sz w:val="24"/>
          <w:szCs w:val="24"/>
          <w:lang w:val="sq-AL"/>
        </w:rPr>
      </w:pPr>
    </w:p>
    <w:p w:rsidR="006A5C5E" w:rsidRPr="00584FAE" w:rsidRDefault="006A5C5E" w:rsidP="006A5C5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 të Ministrit të Shëndetësisë dhe Mbrojtjes Sociale,  njofton shpalljen e 1 (një) vendi të lirë në pozicionin si vijon:  </w:t>
      </w:r>
    </w:p>
    <w:p w:rsidR="006A5C5E" w:rsidRPr="00584FAE" w:rsidRDefault="006A5C5E" w:rsidP="006A5C5E">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A5C5E" w:rsidRDefault="006A5C5E" w:rsidP="006A5C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A5C5E" w:rsidRDefault="006A5C5E" w:rsidP="006A5C5E">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PRANIM URGJENC</w:t>
      </w:r>
      <w:r w:rsidR="00A31216">
        <w:rPr>
          <w:rFonts w:ascii="Times New Roman" w:eastAsia="Times New Roman" w:hAnsi="Times New Roman" w:cs="Times New Roman"/>
          <w:b/>
          <w:color w:val="000000"/>
          <w:sz w:val="24"/>
          <w:szCs w:val="24"/>
          <w:lang w:val="it-IT"/>
        </w:rPr>
        <w:t>Ë</w:t>
      </w:r>
    </w:p>
    <w:p w:rsidR="006A5C5E" w:rsidRPr="00584FAE" w:rsidRDefault="006A5C5E" w:rsidP="006A5C5E">
      <w:pPr>
        <w:spacing w:after="0" w:line="240" w:lineRule="auto"/>
        <w:rPr>
          <w:rFonts w:ascii="Times New Roman" w:eastAsia="Times New Roman" w:hAnsi="Times New Roman" w:cs="Times New Roman"/>
          <w:b/>
          <w:sz w:val="24"/>
          <w:szCs w:val="24"/>
          <w:lang w:val="sq-AL"/>
        </w:rPr>
      </w:pPr>
    </w:p>
    <w:p w:rsidR="006A5C5E" w:rsidRPr="00584FAE" w:rsidRDefault="006A5C5E" w:rsidP="006A5C5E">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Shef Sh</w:t>
      </w:r>
      <w:r w:rsidR="00A31216">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rbimi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6A5C5E" w:rsidRPr="00584FAE" w:rsidRDefault="006A5C5E" w:rsidP="006A5C5E">
      <w:pPr>
        <w:spacing w:after="0" w:line="240" w:lineRule="auto"/>
        <w:jc w:val="both"/>
        <w:rPr>
          <w:rFonts w:ascii="Times New Roman" w:eastAsia="Times New Roman" w:hAnsi="Times New Roman" w:cs="Times New Roman"/>
          <w:b/>
          <w:color w:val="000000"/>
          <w:sz w:val="24"/>
          <w:szCs w:val="24"/>
          <w:lang w:val="sq-AL"/>
        </w:rPr>
      </w:pPr>
    </w:p>
    <w:p w:rsidR="006A5C5E" w:rsidRPr="00584FAE" w:rsidRDefault="006A5C5E" w:rsidP="006A5C5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6A5C5E" w:rsidRPr="00584FAE" w:rsidRDefault="006A5C5E" w:rsidP="006A5C5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Mjekësisë.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6A5C5E" w:rsidRPr="00584FAE" w:rsidRDefault="006A5C5E" w:rsidP="006A5C5E">
      <w:pPr>
        <w:spacing w:after="0" w:line="240" w:lineRule="auto"/>
        <w:jc w:val="both"/>
        <w:rPr>
          <w:rFonts w:ascii="Times New Roman" w:eastAsia="Times New Roman" w:hAnsi="Times New Roman" w:cs="Times New Roman"/>
          <w:sz w:val="24"/>
          <w:szCs w:val="24"/>
          <w:lang w:val="sq-AL"/>
        </w:rPr>
      </w:pPr>
    </w:p>
    <w:p w:rsidR="006A5C5E" w:rsidRPr="00584FAE" w:rsidRDefault="006A5C5E" w:rsidP="006A5C5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6A5C5E" w:rsidRPr="0048201D" w:rsidRDefault="006A5C5E" w:rsidP="006A5C5E">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rsidR="006A5C5E" w:rsidRPr="00584FAE" w:rsidRDefault="006A5C5E" w:rsidP="006A5C5E">
      <w:pPr>
        <w:spacing w:after="0" w:line="240" w:lineRule="auto"/>
        <w:jc w:val="both"/>
        <w:rPr>
          <w:rFonts w:ascii="Times New Roman" w:eastAsia="Times New Roman" w:hAnsi="Times New Roman" w:cs="Times New Roman"/>
          <w:sz w:val="24"/>
          <w:szCs w:val="24"/>
          <w:lang w:val="sq-AL"/>
        </w:rPr>
      </w:pPr>
    </w:p>
    <w:p w:rsidR="006A5C5E" w:rsidRDefault="006A5C5E" w:rsidP="006A5C5E">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6A5C5E" w:rsidRDefault="006A5C5E" w:rsidP="006A5C5E">
      <w:pPr>
        <w:spacing w:after="0" w:line="240" w:lineRule="auto"/>
        <w:jc w:val="both"/>
        <w:rPr>
          <w:rFonts w:ascii="Times New Roman" w:eastAsia="Times New Roman" w:hAnsi="Times New Roman" w:cs="Times New Roman"/>
          <w:i/>
          <w:sz w:val="24"/>
          <w:szCs w:val="24"/>
          <w:lang w:val="sq-AL"/>
        </w:rPr>
      </w:pPr>
    </w:p>
    <w:p w:rsidR="006A5C5E" w:rsidRPr="006A5C5E" w:rsidRDefault="006A5C5E" w:rsidP="006A5C5E">
      <w:pPr>
        <w:pStyle w:val="NormalWeb"/>
        <w:shd w:val="clear" w:color="auto" w:fill="FFFFFF"/>
        <w:spacing w:before="0" w:beforeAutospacing="0" w:after="0" w:afterAutospacing="0"/>
        <w:jc w:val="both"/>
        <w:rPr>
          <w:color w:val="000000"/>
          <w:spacing w:val="5"/>
          <w:lang w:val="sv-SE"/>
        </w:rPr>
      </w:pPr>
      <w:r w:rsidRPr="00106A11">
        <w:rPr>
          <w:color w:val="000000"/>
          <w:spacing w:val="5"/>
          <w:shd w:val="clear" w:color="auto" w:fill="FFFFFF"/>
          <w:lang w:val="sq-AL"/>
        </w:rPr>
        <w:t xml:space="preserve">Njohuri të mira të proçedurave administrative si dhe njohuri </w:t>
      </w:r>
      <w:r>
        <w:rPr>
          <w:color w:val="000000"/>
          <w:spacing w:val="5"/>
          <w:shd w:val="clear" w:color="auto" w:fill="FFFFFF"/>
          <w:lang w:val="sq-AL"/>
        </w:rPr>
        <w:t>n</w:t>
      </w:r>
      <w:r w:rsidRPr="00106A11">
        <w:rPr>
          <w:color w:val="000000"/>
          <w:spacing w:val="5"/>
          <w:shd w:val="clear" w:color="auto" w:fill="FFFFFF"/>
          <w:lang w:val="sq-AL"/>
        </w:rPr>
        <w:t>ë fushë</w:t>
      </w:r>
      <w:r>
        <w:rPr>
          <w:color w:val="000000"/>
          <w:spacing w:val="5"/>
          <w:shd w:val="clear" w:color="auto" w:fill="FFFFFF"/>
          <w:lang w:val="sq-AL"/>
        </w:rPr>
        <w:t>n</w:t>
      </w:r>
      <w:r w:rsidRPr="00106A11">
        <w:rPr>
          <w:color w:val="000000"/>
          <w:spacing w:val="5"/>
          <w:shd w:val="clear" w:color="auto" w:fill="FFFFFF"/>
          <w:lang w:val="sq-AL"/>
        </w:rPr>
        <w:t xml:space="preserve"> </w:t>
      </w:r>
      <w:r>
        <w:rPr>
          <w:color w:val="000000"/>
          <w:spacing w:val="5"/>
          <w:shd w:val="clear" w:color="auto" w:fill="FFFFFF"/>
          <w:lang w:val="sq-AL"/>
        </w:rPr>
        <w:t>e</w:t>
      </w:r>
      <w:r w:rsidRPr="00106A11">
        <w:rPr>
          <w:color w:val="000000"/>
          <w:spacing w:val="5"/>
          <w:shd w:val="clear" w:color="auto" w:fill="FFFFFF"/>
          <w:lang w:val="sq-AL"/>
        </w:rPr>
        <w:t xml:space="preserve"> shëndetësisë. </w:t>
      </w:r>
      <w:r w:rsidRPr="00A47884">
        <w:rPr>
          <w:color w:val="000000"/>
        </w:rPr>
        <w:t>Të ketë aftësi të mira menaxheriale dhe organizuese</w:t>
      </w:r>
      <w:r>
        <w:rPr>
          <w:color w:val="000000"/>
        </w:rPr>
        <w:t xml:space="preserve">. </w:t>
      </w:r>
      <w:r w:rsidRPr="00A47884">
        <w:rPr>
          <w:color w:val="000000"/>
        </w:rPr>
        <w:t xml:space="preserve"> Aftësi për të planifikuar dhe drejtuar punën e stafit në varësi. Motivues për stafin që drejton</w:t>
      </w:r>
      <w:r w:rsidRPr="009450DB">
        <w:rPr>
          <w:lang w:val="sv-SE"/>
        </w:rPr>
        <w:t xml:space="preserve">. </w:t>
      </w:r>
      <w:r>
        <w:rPr>
          <w:lang w:val="sv-SE"/>
        </w:rPr>
        <w:t xml:space="preserve">I aftë për të propozuar zgjidhje problematikave të hasuara. </w:t>
      </w:r>
      <w:r w:rsidRPr="00106A11">
        <w:rPr>
          <w:color w:val="000000"/>
          <w:spacing w:val="5"/>
          <w:lang w:val="sv-SE"/>
        </w:rPr>
        <w:t>Aftësi shumë të mira koordinuese dhe pune në grup.</w:t>
      </w:r>
      <w:r>
        <w:rPr>
          <w:color w:val="000000"/>
          <w:spacing w:val="5"/>
          <w:lang w:val="sv-SE"/>
        </w:rPr>
        <w:t xml:space="preserve"> </w:t>
      </w:r>
      <w:r w:rsidRPr="0048201D">
        <w:rPr>
          <w:lang w:val="sq-AL"/>
        </w:rPr>
        <w:t>Bashkëpunues me të gjithë sektorët e drejtorisë  si dhe shërbimin ku do të punësohet.</w:t>
      </w:r>
    </w:p>
    <w:p w:rsidR="006A5C5E" w:rsidRPr="0048201D" w:rsidRDefault="006A5C5E" w:rsidP="006A5C5E">
      <w:pPr>
        <w:spacing w:after="0" w:line="240" w:lineRule="auto"/>
        <w:jc w:val="both"/>
        <w:rPr>
          <w:rFonts w:ascii="Times New Roman" w:eastAsia="Times New Roman" w:hAnsi="Times New Roman" w:cs="Times New Roman"/>
          <w:sz w:val="24"/>
          <w:szCs w:val="24"/>
          <w:lang w:val="sq-AL"/>
        </w:rPr>
      </w:pPr>
    </w:p>
    <w:p w:rsidR="006A5C5E" w:rsidRDefault="006A5C5E" w:rsidP="006A5C5E">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 </w:t>
      </w:r>
    </w:p>
    <w:p w:rsidR="006A5C5E" w:rsidRPr="0048201D" w:rsidRDefault="006A5C5E" w:rsidP="006A5C5E">
      <w:pPr>
        <w:spacing w:after="0" w:line="240" w:lineRule="auto"/>
        <w:jc w:val="both"/>
        <w:rPr>
          <w:rFonts w:ascii="Times New Roman" w:eastAsia="Times New Roman" w:hAnsi="Times New Roman" w:cs="Times New Roman"/>
          <w:sz w:val="24"/>
          <w:szCs w:val="24"/>
          <w:lang w:val="sq-AL"/>
        </w:rPr>
      </w:pPr>
    </w:p>
    <w:p w:rsidR="006A5C5E" w:rsidRDefault="006A5C5E" w:rsidP="006A5C5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6A5C5E" w:rsidRPr="0048201D" w:rsidRDefault="006A5C5E" w:rsidP="006A5C5E">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A5C5E" w:rsidRPr="00584FAE" w:rsidRDefault="006A5C5E" w:rsidP="006A5C5E">
      <w:pPr>
        <w:spacing w:after="0" w:line="240" w:lineRule="auto"/>
        <w:jc w:val="both"/>
        <w:rPr>
          <w:rFonts w:ascii="Times New Roman" w:eastAsia="Times New Roman" w:hAnsi="Times New Roman" w:cs="Times New Roman"/>
          <w:sz w:val="24"/>
          <w:szCs w:val="24"/>
          <w:lang w:val="sq-AL"/>
        </w:rPr>
      </w:pPr>
    </w:p>
    <w:p w:rsidR="006A5C5E" w:rsidRPr="005B7EEC" w:rsidRDefault="006A5C5E" w:rsidP="006A5C5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1689">
        <w:rPr>
          <w:rFonts w:ascii="Times New Roman" w:eastAsia="Times New Roman" w:hAnsi="Times New Roman" w:cs="Times New Roman"/>
          <w:b/>
          <w:sz w:val="24"/>
          <w:szCs w:val="24"/>
          <w:lang w:val="sq-AL"/>
        </w:rPr>
        <w:t>12.04.2024 deri më datë 19.04.2024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A5C5E" w:rsidRPr="00584FAE" w:rsidRDefault="006A5C5E" w:rsidP="006A5C5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w:t>
      </w:r>
      <w:r>
        <w:rPr>
          <w:rFonts w:ascii="Times New Roman" w:eastAsia="Times New Roman" w:hAnsi="Times New Roman" w:cs="Times New Roman"/>
          <w:sz w:val="24"/>
          <w:szCs w:val="24"/>
          <w:lang w:val="sq-AL"/>
        </w:rPr>
        <w:t>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6A5C5E" w:rsidRPr="00A565E9" w:rsidRDefault="006A5C5E" w:rsidP="006A5C5E">
      <w:pPr>
        <w:jc w:val="both"/>
        <w:rPr>
          <w:rFonts w:ascii="Times New Roman" w:eastAsia="Times New Roman" w:hAnsi="Times New Roman" w:cs="Times New Roman"/>
          <w:b/>
          <w:szCs w:val="24"/>
          <w:lang w:val="sq-AL"/>
        </w:rPr>
      </w:pPr>
      <w:r w:rsidRPr="00A565E9">
        <w:rPr>
          <w:rFonts w:ascii="Times New Roman" w:eastAsia="Times New Roman" w:hAnsi="Times New Roman" w:cs="Times New Roman"/>
          <w:b/>
          <w:szCs w:val="24"/>
          <w:lang w:val="sq-AL"/>
        </w:rPr>
        <w:t xml:space="preserve">Procesi i rekrutimit përmban tre faza vlerësimi nga Komisioni i Vlerësimit: </w:t>
      </w:r>
    </w:p>
    <w:p w:rsidR="006A5C5E" w:rsidRPr="00A565E9" w:rsidRDefault="006A5C5E" w:rsidP="006A5C5E">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1.Vlerësimi i dosjes (deri në 30 pikë)</w:t>
      </w:r>
    </w:p>
    <w:p w:rsidR="006A5C5E" w:rsidRPr="00A565E9" w:rsidRDefault="006A5C5E" w:rsidP="006A5C5E">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2.Vlerësimi me shkrim (deri në 30 pikë)</w:t>
      </w:r>
    </w:p>
    <w:p w:rsidR="006A5C5E" w:rsidRPr="00A565E9" w:rsidRDefault="006A5C5E" w:rsidP="006A5C5E">
      <w:pPr>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      3.Vlerësimi i intervistës së strukturuar (deri në 40 pikë)</w:t>
      </w:r>
    </w:p>
    <w:p w:rsidR="006A5C5E" w:rsidRPr="00A565E9" w:rsidRDefault="006A5C5E" w:rsidP="006A5C5E">
      <w:pPr>
        <w:spacing w:after="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Në përfundim të tre fazave, shumatorja e pikëve (100 pikë) përcakton listën e fituesve sipas renditjes.  </w:t>
      </w:r>
    </w:p>
    <w:p w:rsidR="006A5C5E" w:rsidRDefault="006A5C5E" w:rsidP="006A5C5E">
      <w:pPr>
        <w:spacing w:after="0" w:line="240" w:lineRule="auto"/>
        <w:jc w:val="both"/>
        <w:rPr>
          <w:rFonts w:ascii="Times New Roman" w:hAnsi="Times New Roman" w:cs="Times New Roman"/>
          <w:sz w:val="24"/>
          <w:szCs w:val="24"/>
          <w:lang w:val="sq-AL"/>
        </w:rPr>
      </w:pPr>
    </w:p>
    <w:p w:rsidR="006A5C5E" w:rsidRDefault="006A5C5E" w:rsidP="006A5C5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A5C5E" w:rsidRPr="002A0764" w:rsidRDefault="006A5C5E" w:rsidP="006A5C5E">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A5C5E" w:rsidRPr="008651FA" w:rsidRDefault="006A5C5E" w:rsidP="006A5C5E">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6A5C5E" w:rsidRPr="004F4F0C" w:rsidRDefault="006A5C5E" w:rsidP="006A5C5E">
      <w:pPr>
        <w:pStyle w:val="ListParagraph"/>
        <w:numPr>
          <w:ilvl w:val="0"/>
          <w:numId w:val="14"/>
        </w:numPr>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6A5C5E" w:rsidRDefault="006A5C5E" w:rsidP="006A5C5E">
      <w:pPr>
        <w:pStyle w:val="ListParagraph"/>
        <w:numPr>
          <w:ilvl w:val="0"/>
          <w:numId w:val="14"/>
        </w:numPr>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57476D" w:rsidRPr="004F4F0C" w:rsidRDefault="0057476D" w:rsidP="006A5C5E">
      <w:pPr>
        <w:pStyle w:val="ListParagraph"/>
        <w:numPr>
          <w:ilvl w:val="0"/>
          <w:numId w:val="14"/>
        </w:numPr>
        <w:jc w:val="both"/>
        <w:rPr>
          <w:rFonts w:ascii="Times New Roman" w:hAnsi="Times New Roman" w:cs="Times New Roman"/>
          <w:sz w:val="24"/>
          <w:szCs w:val="24"/>
        </w:rPr>
      </w:pPr>
      <w:r w:rsidRPr="002A0764">
        <w:rPr>
          <w:rFonts w:ascii="Times New Roman" w:hAnsi="Times New Roman"/>
          <w:sz w:val="24"/>
          <w:szCs w:val="24"/>
          <w:lang w:val="sq-AL"/>
        </w:rPr>
        <w:t xml:space="preserve">Ligji Nr. </w:t>
      </w:r>
      <w:r>
        <w:rPr>
          <w:rFonts w:ascii="Times New Roman" w:hAnsi="Times New Roman"/>
          <w:sz w:val="24"/>
          <w:szCs w:val="24"/>
          <w:lang w:val="sq-AL"/>
        </w:rPr>
        <w:t>55/2022</w:t>
      </w:r>
      <w:r w:rsidRPr="002A0764">
        <w:rPr>
          <w:rFonts w:ascii="Times New Roman" w:hAnsi="Times New Roman"/>
          <w:sz w:val="24"/>
          <w:szCs w:val="24"/>
          <w:lang w:val="sq-AL"/>
        </w:rPr>
        <w:t xml:space="preserve">, datë 30.3.2009 “Për </w:t>
      </w:r>
      <w:r>
        <w:rPr>
          <w:rFonts w:ascii="Times New Roman" w:hAnsi="Times New Roman"/>
          <w:sz w:val="24"/>
          <w:szCs w:val="24"/>
          <w:lang w:val="sq-AL"/>
        </w:rPr>
        <w:t>shërbimin spitalor</w:t>
      </w:r>
      <w:r w:rsidRPr="002A0764">
        <w:rPr>
          <w:rFonts w:ascii="Times New Roman" w:hAnsi="Times New Roman"/>
          <w:sz w:val="24"/>
          <w:szCs w:val="24"/>
          <w:lang w:val="sq-AL"/>
        </w:rPr>
        <w:t xml:space="preserve"> në Republikën e Shqipërisë”</w:t>
      </w:r>
      <w:r>
        <w:rPr>
          <w:rFonts w:ascii="Times New Roman" w:hAnsi="Times New Roman"/>
          <w:sz w:val="24"/>
          <w:szCs w:val="24"/>
          <w:lang w:val="sq-AL"/>
        </w:rPr>
        <w:t>.</w:t>
      </w:r>
    </w:p>
    <w:p w:rsidR="006A5C5E" w:rsidRDefault="006A5C5E" w:rsidP="006A5C5E">
      <w:pPr>
        <w:pStyle w:val="ListParagraph"/>
        <w:numPr>
          <w:ilvl w:val="0"/>
          <w:numId w:val="14"/>
        </w:numPr>
        <w:jc w:val="both"/>
        <w:rPr>
          <w:rFonts w:ascii="Times New Roman" w:hAnsi="Times New Roman" w:cs="Times New Roman"/>
          <w:sz w:val="24"/>
          <w:szCs w:val="24"/>
        </w:rPr>
      </w:pPr>
      <w:r w:rsidRPr="004F4F0C">
        <w:rPr>
          <w:rFonts w:ascii="Times New Roman" w:hAnsi="Times New Roman" w:cs="Times New Roman"/>
          <w:sz w:val="24"/>
          <w:szCs w:val="24"/>
        </w:rPr>
        <w:lastRenderedPageBreak/>
        <w:t>VKM Nr. 419, datë 4.7.2018 të Këshillit të Ministrave “Për krijimin, mënyrën e organizimit dhe të funksionimit të Operatorit të Shërbimeve të Kujdesit Shëndetësor”;</w:t>
      </w:r>
    </w:p>
    <w:p w:rsidR="00A31216" w:rsidRDefault="00A31216" w:rsidP="00A31216">
      <w:pPr>
        <w:pStyle w:val="ListParagraph"/>
        <w:numPr>
          <w:ilvl w:val="0"/>
          <w:numId w:val="14"/>
        </w:numPr>
        <w:jc w:val="both"/>
        <w:rPr>
          <w:rFonts w:ascii="Times New Roman" w:hAnsi="Times New Roman"/>
          <w:sz w:val="24"/>
          <w:szCs w:val="24"/>
          <w:lang w:val="it-IT"/>
        </w:rPr>
      </w:pPr>
      <w:r>
        <w:rPr>
          <w:rFonts w:ascii="Times New Roman" w:hAnsi="Times New Roman"/>
          <w:sz w:val="24"/>
          <w:szCs w:val="24"/>
          <w:lang w:val="it-IT"/>
        </w:rPr>
        <w:t>Urdhri Nr. 526 datë 12.10.2009 “Për zbatimin e sistemit të referimit të pacientëve në shërbimin shëndetësor”.</w:t>
      </w:r>
    </w:p>
    <w:p w:rsidR="00A31216" w:rsidRDefault="00A31216" w:rsidP="00A31216">
      <w:pPr>
        <w:pStyle w:val="ListParagraph"/>
        <w:numPr>
          <w:ilvl w:val="0"/>
          <w:numId w:val="14"/>
        </w:numPr>
        <w:jc w:val="both"/>
        <w:rPr>
          <w:rFonts w:ascii="Times New Roman" w:hAnsi="Times New Roman"/>
          <w:sz w:val="24"/>
          <w:szCs w:val="24"/>
        </w:rPr>
      </w:pPr>
      <w:r>
        <w:rPr>
          <w:rFonts w:ascii="Times New Roman" w:hAnsi="Times New Roman"/>
          <w:sz w:val="24"/>
          <w:szCs w:val="24"/>
        </w:rPr>
        <w:t>VKM Nr. 112, datë 22.02.2006 “Për kohën e punës dhe të pushimit në sistemin e shëndetësisë”.</w:t>
      </w:r>
    </w:p>
    <w:p w:rsidR="00A31216" w:rsidRPr="009B06AF" w:rsidRDefault="00A31216" w:rsidP="00A31216">
      <w:pPr>
        <w:pStyle w:val="ListParagraph"/>
        <w:numPr>
          <w:ilvl w:val="0"/>
          <w:numId w:val="14"/>
        </w:numPr>
        <w:jc w:val="both"/>
        <w:rPr>
          <w:rFonts w:ascii="Times New Roman" w:hAnsi="Times New Roman" w:cs="Times New Roman"/>
          <w:sz w:val="24"/>
          <w:szCs w:val="24"/>
        </w:rPr>
      </w:pPr>
      <w:r w:rsidRPr="009B06AF">
        <w:rPr>
          <w:rFonts w:ascii="Times New Roman" w:eastAsia="Times New Roman" w:hAnsi="Times New Roman" w:cs="Times New Roman"/>
          <w:sz w:val="24"/>
          <w:szCs w:val="24"/>
        </w:rPr>
        <w:t xml:space="preserve">Udhëzim </w:t>
      </w:r>
      <w:r>
        <w:rPr>
          <w:rFonts w:ascii="Times New Roman" w:eastAsia="Times New Roman" w:hAnsi="Times New Roman" w:cs="Times New Roman"/>
          <w:sz w:val="24"/>
          <w:szCs w:val="24"/>
        </w:rPr>
        <w:t>N</w:t>
      </w:r>
      <w:r w:rsidRPr="009B06AF">
        <w:rPr>
          <w:rFonts w:ascii="Times New Roman" w:eastAsia="Times New Roman" w:hAnsi="Times New Roman" w:cs="Times New Roman"/>
          <w:sz w:val="24"/>
          <w:szCs w:val="24"/>
        </w:rPr>
        <w:t>r. 673, datë 02.10.2019 “Për proçedurat e punësimit të punonjësve të administratës në OSHKSH, Spitalet Rajonale/Bashkiake dhe NJVKSH” të Ministrit të Shëndetësisë dhe Mbrojtjes Sociale</w:t>
      </w:r>
      <w:r>
        <w:rPr>
          <w:rFonts w:ascii="Times New Roman" w:eastAsia="Times New Roman" w:hAnsi="Times New Roman" w:cs="Times New Roman"/>
          <w:sz w:val="24"/>
          <w:szCs w:val="24"/>
        </w:rPr>
        <w:t xml:space="preserve">. </w:t>
      </w:r>
    </w:p>
    <w:p w:rsidR="00A31216" w:rsidRPr="009B06AF" w:rsidRDefault="00A31216" w:rsidP="00A31216">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VKM Nr. 36, datë 27.01.2023 “Për krijimin, mënyrën e organizmit dhe të funksionimit të Spitaleve Rajonale, terciale, qendrave spitalore publike.</w:t>
      </w:r>
    </w:p>
    <w:p w:rsidR="00A31216" w:rsidRPr="004F4F0C" w:rsidRDefault="00A31216" w:rsidP="006A5C5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Ligji Nr. 147/2014 “Për Shërbimin e Urgjencës Mjekësore”.</w:t>
      </w:r>
    </w:p>
    <w:p w:rsidR="006A5C5E" w:rsidRPr="004F4F0C" w:rsidRDefault="006A5C5E" w:rsidP="006A5C5E">
      <w:pPr>
        <w:pStyle w:val="ListParagraph"/>
        <w:ind w:left="530"/>
        <w:jc w:val="both"/>
        <w:rPr>
          <w:rFonts w:ascii="Times New Roman" w:hAnsi="Times New Roman" w:cs="Times New Roman"/>
          <w:sz w:val="24"/>
          <w:szCs w:val="24"/>
        </w:rPr>
      </w:pPr>
    </w:p>
    <w:p w:rsidR="006A5C5E" w:rsidRDefault="006A5C5E" w:rsidP="006A5C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A5C5E" w:rsidRDefault="006A5C5E" w:rsidP="006A5C5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A5C5E" w:rsidRPr="002F0CD0" w:rsidRDefault="006A5C5E" w:rsidP="006A5C5E">
      <w:pPr>
        <w:spacing w:after="0" w:line="240" w:lineRule="auto"/>
        <w:jc w:val="both"/>
        <w:rPr>
          <w:rFonts w:ascii="Times New Roman" w:eastAsia="Times New Roman" w:hAnsi="Times New Roman" w:cs="Times New Roman"/>
          <w:sz w:val="24"/>
          <w:szCs w:val="24"/>
          <w:lang w:val="sq-AL"/>
        </w:rPr>
      </w:pPr>
    </w:p>
    <w:p w:rsidR="006A5C5E" w:rsidRPr="008D63F3" w:rsidRDefault="006A5C5E" w:rsidP="006A5C5E">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A5C5E" w:rsidRPr="008D63F3" w:rsidRDefault="006A5C5E" w:rsidP="006A5C5E">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016655" w:rsidRPr="00B26578" w:rsidRDefault="006A5C5E" w:rsidP="00B26578">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w:t>
      </w:r>
    </w:p>
    <w:p w:rsidR="00311C77" w:rsidRDefault="00311C77" w:rsidP="00016655"/>
    <w:p w:rsidR="00311C77" w:rsidRDefault="00311C77" w:rsidP="00016655"/>
    <w:p w:rsidR="00311C77" w:rsidRDefault="00311C77" w:rsidP="00016655"/>
    <w:p w:rsidR="00311C77" w:rsidRDefault="00311C77" w:rsidP="00016655"/>
    <w:p w:rsidR="00311C77" w:rsidRDefault="00311C77" w:rsidP="00016655"/>
    <w:p w:rsidR="00311C77" w:rsidRDefault="00311C77" w:rsidP="00016655"/>
    <w:p w:rsidR="00311C77" w:rsidRDefault="00311C77" w:rsidP="00016655"/>
    <w:p w:rsidR="00016655" w:rsidRDefault="00016655" w:rsidP="00016655"/>
    <w:p w:rsidR="00016655" w:rsidRDefault="00016655" w:rsidP="00016655"/>
    <w:p w:rsidR="00644B9C" w:rsidRDefault="00644B9C" w:rsidP="00016655"/>
    <w:p w:rsidR="00A277CE" w:rsidRDefault="00A277CE" w:rsidP="00A277CE"/>
    <w:p w:rsidR="00A277CE" w:rsidRDefault="00A277CE" w:rsidP="00A277CE"/>
    <w:p w:rsidR="00A277CE" w:rsidRDefault="00A277CE" w:rsidP="00A277CE"/>
    <w:p w:rsidR="00DC432F" w:rsidRDefault="00DC432F" w:rsidP="00DC432F">
      <w:pPr>
        <w:tabs>
          <w:tab w:val="left" w:pos="2730"/>
        </w:tabs>
        <w:spacing w:after="0"/>
        <w:jc w:val="center"/>
        <w:rPr>
          <w:rFonts w:ascii="Times New Roman" w:hAnsi="Times New Roman" w:cs="Times New Roman"/>
          <w:b/>
          <w:sz w:val="24"/>
          <w:szCs w:val="24"/>
          <w:lang w:val="sq-AL"/>
        </w:rPr>
      </w:pPr>
      <w:bookmarkStart w:id="1" w:name="_Hlk123903735"/>
      <w:r>
        <w:rPr>
          <w:rFonts w:ascii="Times New Roman" w:hAnsi="Times New Roman" w:cs="Times New Roman"/>
          <w:b/>
          <w:noProof/>
          <w:sz w:val="24"/>
          <w:szCs w:val="24"/>
          <w:lang w:val="en-GB" w:eastAsia="en-GB"/>
        </w:rPr>
        <w:drawing>
          <wp:inline distT="0" distB="0" distL="0" distR="0" wp14:anchorId="16174D73" wp14:editId="1702F5BE">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DC432F" w:rsidRPr="00022F50" w:rsidRDefault="00DC432F" w:rsidP="00DC432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DC432F" w:rsidRPr="00BC1D59" w:rsidRDefault="00DC432F" w:rsidP="00DC432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DC432F" w:rsidRPr="00BC1D59" w:rsidRDefault="00DC432F" w:rsidP="00DC432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DC432F" w:rsidRPr="00DC6F27" w:rsidRDefault="00DC432F" w:rsidP="00DC432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DC432F" w:rsidRDefault="00DC432F" w:rsidP="00DC432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DC432F" w:rsidRDefault="00DC432F" w:rsidP="00DC43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C432F" w:rsidRDefault="00DC432F" w:rsidP="00DC432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w:t>
      </w:r>
      <w:r w:rsidR="00680604">
        <w:rPr>
          <w:rFonts w:ascii="Times New Roman" w:eastAsia="Times New Roman" w:hAnsi="Times New Roman" w:cs="Times New Roman"/>
          <w:b/>
          <w:sz w:val="24"/>
          <w:szCs w:val="24"/>
          <w:lang w:val="sq-AL"/>
        </w:rPr>
        <w:t>Ë</w:t>
      </w:r>
    </w:p>
    <w:p w:rsidR="00DC432F" w:rsidRDefault="00DC432F" w:rsidP="00DC432F">
      <w:pPr>
        <w:spacing w:after="0" w:line="240" w:lineRule="auto"/>
        <w:jc w:val="center"/>
        <w:rPr>
          <w:rFonts w:ascii="Times New Roman" w:eastAsia="Times New Roman" w:hAnsi="Times New Roman" w:cs="Times New Roman"/>
          <w:b/>
          <w:sz w:val="24"/>
          <w:szCs w:val="24"/>
          <w:lang w:val="sq-AL"/>
        </w:rPr>
      </w:pPr>
    </w:p>
    <w:p w:rsidR="00DC432F" w:rsidRDefault="00DC432F" w:rsidP="00DC432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C432F" w:rsidRPr="009A175E" w:rsidRDefault="00DC432F" w:rsidP="00DC43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C432F" w:rsidRDefault="00DC432F" w:rsidP="00DC43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LUSHNJ</w:t>
      </w:r>
      <w:r w:rsidR="00680604">
        <w:rPr>
          <w:rFonts w:ascii="Times New Roman" w:eastAsia="Times New Roman" w:hAnsi="Times New Roman" w:cs="Times New Roman"/>
          <w:b/>
          <w:sz w:val="24"/>
          <w:szCs w:val="24"/>
          <w:lang w:val="sq-AL"/>
        </w:rPr>
        <w:t>Ë</w:t>
      </w:r>
    </w:p>
    <w:p w:rsidR="00DC432F" w:rsidRDefault="00DC432F" w:rsidP="00DC432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FARMACIA</w:t>
      </w:r>
    </w:p>
    <w:p w:rsidR="00DC432F" w:rsidRDefault="00DC432F" w:rsidP="00DC432F">
      <w:pPr>
        <w:spacing w:after="0" w:line="240" w:lineRule="auto"/>
        <w:rPr>
          <w:rFonts w:ascii="Times New Roman" w:eastAsia="Times New Roman" w:hAnsi="Times New Roman" w:cs="Times New Roman"/>
          <w:b/>
          <w:sz w:val="24"/>
          <w:szCs w:val="24"/>
          <w:lang w:val="sq-AL"/>
        </w:rPr>
      </w:pPr>
    </w:p>
    <w:p w:rsidR="00DC432F" w:rsidRPr="00900A8E" w:rsidRDefault="00DC432F" w:rsidP="00DC432F">
      <w:pPr>
        <w:spacing w:after="0" w:line="240" w:lineRule="auto"/>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DC432F" w:rsidRDefault="00DC432F" w:rsidP="00DC432F">
      <w:pPr>
        <w:spacing w:after="0" w:line="240" w:lineRule="auto"/>
        <w:jc w:val="both"/>
        <w:rPr>
          <w:rFonts w:ascii="Times New Roman" w:eastAsia="Times New Roman" w:hAnsi="Times New Roman" w:cs="Times New Roman"/>
          <w:b/>
          <w:color w:val="000000"/>
          <w:sz w:val="24"/>
          <w:szCs w:val="24"/>
          <w:lang w:val="sq-AL"/>
        </w:rPr>
      </w:pPr>
    </w:p>
    <w:p w:rsidR="00DC432F" w:rsidRPr="00B03752" w:rsidRDefault="00DC432F" w:rsidP="00DC432F">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DC432F" w:rsidRDefault="00DC432F" w:rsidP="00DC432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DC432F" w:rsidRDefault="00DC432F" w:rsidP="00DC43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DC432F" w:rsidRDefault="00DC432F" w:rsidP="00DC432F">
      <w:pPr>
        <w:spacing w:after="0" w:line="240" w:lineRule="auto"/>
        <w:jc w:val="both"/>
        <w:rPr>
          <w:rFonts w:ascii="Times New Roman" w:eastAsia="Times New Roman" w:hAnsi="Times New Roman" w:cs="Times New Roman"/>
          <w:sz w:val="24"/>
          <w:szCs w:val="24"/>
          <w:lang w:val="sq-AL"/>
        </w:rPr>
      </w:pPr>
    </w:p>
    <w:p w:rsidR="00DC432F" w:rsidRDefault="00DC432F" w:rsidP="00DC432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C432F" w:rsidRPr="007F05B7" w:rsidRDefault="00DC432F" w:rsidP="00DC432F">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DC432F" w:rsidRPr="007F05B7" w:rsidRDefault="00DC432F" w:rsidP="00DC432F">
      <w:pPr>
        <w:spacing w:after="0" w:line="240" w:lineRule="auto"/>
        <w:jc w:val="both"/>
        <w:rPr>
          <w:rFonts w:ascii="Times New Roman" w:eastAsia="Times New Roman" w:hAnsi="Times New Roman" w:cs="Times New Roman"/>
          <w:sz w:val="16"/>
          <w:szCs w:val="16"/>
          <w:lang w:val="sq-AL"/>
        </w:rPr>
      </w:pPr>
    </w:p>
    <w:p w:rsidR="00DC432F" w:rsidRDefault="00DC432F" w:rsidP="00DC432F">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DC432F" w:rsidRPr="007F05B7" w:rsidRDefault="00DC432F" w:rsidP="00DC432F">
      <w:pPr>
        <w:spacing w:after="0" w:line="240" w:lineRule="auto"/>
        <w:jc w:val="both"/>
        <w:rPr>
          <w:rFonts w:ascii="Times New Roman" w:eastAsia="Times New Roman" w:hAnsi="Times New Roman" w:cs="Times New Roman"/>
          <w:sz w:val="16"/>
          <w:szCs w:val="16"/>
          <w:lang w:val="sq-AL"/>
        </w:rPr>
      </w:pP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C432F" w:rsidRPr="00180D8D" w:rsidRDefault="00DC432F" w:rsidP="00DC432F">
      <w:pPr>
        <w:spacing w:after="0"/>
        <w:jc w:val="both"/>
        <w:rPr>
          <w:rFonts w:ascii="Times New Roman" w:eastAsia="Times New Roman" w:hAnsi="Times New Roman" w:cs="Times New Roman"/>
          <w:sz w:val="16"/>
          <w:szCs w:val="16"/>
          <w:lang w:val="sq-AL"/>
        </w:rPr>
      </w:pPr>
    </w:p>
    <w:p w:rsidR="00DC432F" w:rsidRPr="005B7EEC" w:rsidRDefault="00DC432F" w:rsidP="00DC43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8C1689">
        <w:rPr>
          <w:rFonts w:ascii="Times New Roman" w:eastAsia="Times New Roman" w:hAnsi="Times New Roman" w:cs="Times New Roman"/>
          <w:b/>
          <w:sz w:val="24"/>
          <w:szCs w:val="24"/>
          <w:lang w:val="sq-AL"/>
        </w:rPr>
        <w:t>12.04.2024 deri më datë 19.04.2024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DC432F" w:rsidRDefault="00DC432F" w:rsidP="00DC432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Lushnj</w:t>
      </w:r>
      <w:r w:rsidR="00680604">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DC432F" w:rsidRPr="00180D8D" w:rsidRDefault="00DC432F" w:rsidP="00DC432F">
      <w:pPr>
        <w:spacing w:after="0" w:line="240" w:lineRule="auto"/>
        <w:jc w:val="both"/>
        <w:rPr>
          <w:rFonts w:ascii="Times New Roman" w:eastAsia="Times New Roman" w:hAnsi="Times New Roman" w:cs="Times New Roman"/>
          <w:sz w:val="16"/>
          <w:szCs w:val="16"/>
          <w:lang w:val="sq-AL"/>
        </w:rPr>
      </w:pPr>
    </w:p>
    <w:bookmarkEnd w:id="1"/>
    <w:p w:rsidR="00DC432F" w:rsidRDefault="00DC432F" w:rsidP="00DC432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DC432F" w:rsidRDefault="00DC432F" w:rsidP="00DC43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DC432F" w:rsidRDefault="00DC432F" w:rsidP="00DC432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DC432F" w:rsidRDefault="00DC432F" w:rsidP="00DC432F">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DC432F" w:rsidRDefault="00DC432F" w:rsidP="00DC432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DC432F" w:rsidRDefault="00DC432F" w:rsidP="00DC432F">
      <w:pPr>
        <w:spacing w:after="0" w:line="240" w:lineRule="auto"/>
        <w:jc w:val="both"/>
        <w:rPr>
          <w:rFonts w:ascii="Times New Roman" w:hAnsi="Times New Roman" w:cs="Times New Roman"/>
          <w:sz w:val="24"/>
          <w:szCs w:val="24"/>
          <w:lang w:val="sq-AL"/>
        </w:rPr>
      </w:pPr>
    </w:p>
    <w:p w:rsidR="00DC432F" w:rsidRDefault="00DC432F" w:rsidP="00DC432F">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C432F" w:rsidRPr="002A0764" w:rsidRDefault="00DC432F" w:rsidP="00DC432F">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DC432F" w:rsidRDefault="00DC432F" w:rsidP="00DC432F">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DC432F" w:rsidRPr="00DC432F" w:rsidRDefault="00DC432F" w:rsidP="00DC432F">
      <w:pPr>
        <w:pStyle w:val="ListParagraph"/>
        <w:numPr>
          <w:ilvl w:val="0"/>
          <w:numId w:val="10"/>
        </w:numPr>
        <w:spacing w:before="240"/>
        <w:rPr>
          <w:rFonts w:ascii="Times New Roman" w:hAnsi="Times New Roman" w:cs="Times New Roman"/>
          <w:b/>
          <w:sz w:val="24"/>
          <w:szCs w:val="24"/>
        </w:rPr>
      </w:pPr>
      <w:r w:rsidRPr="00DC432F">
        <w:rPr>
          <w:rFonts w:ascii="Times New Roman" w:hAnsi="Times New Roman" w:cs="Times New Roman"/>
          <w:w w:val="90"/>
          <w:sz w:val="24"/>
          <w:szCs w:val="24"/>
        </w:rPr>
        <w:t>Ligjin</w:t>
      </w:r>
      <w:r w:rsidRPr="00DC432F">
        <w:rPr>
          <w:rFonts w:ascii="Times New Roman" w:hAnsi="Times New Roman" w:cs="Times New Roman"/>
          <w:spacing w:val="10"/>
          <w:w w:val="90"/>
          <w:sz w:val="24"/>
          <w:szCs w:val="24"/>
        </w:rPr>
        <w:t xml:space="preserve"> </w:t>
      </w:r>
      <w:r w:rsidRPr="00DC432F">
        <w:rPr>
          <w:rFonts w:ascii="Times New Roman" w:hAnsi="Times New Roman" w:cs="Times New Roman"/>
          <w:w w:val="90"/>
          <w:sz w:val="24"/>
          <w:szCs w:val="24"/>
        </w:rPr>
        <w:t>Nr.</w:t>
      </w:r>
      <w:r w:rsidRPr="00DC432F">
        <w:rPr>
          <w:rFonts w:ascii="Times New Roman" w:hAnsi="Times New Roman" w:cs="Times New Roman"/>
          <w:spacing w:val="-2"/>
          <w:w w:val="90"/>
          <w:sz w:val="24"/>
          <w:szCs w:val="24"/>
        </w:rPr>
        <w:t xml:space="preserve"> </w:t>
      </w:r>
      <w:r w:rsidRPr="00DC432F">
        <w:rPr>
          <w:rFonts w:ascii="Times New Roman" w:hAnsi="Times New Roman" w:cs="Times New Roman"/>
          <w:color w:val="080808"/>
          <w:w w:val="90"/>
          <w:sz w:val="24"/>
          <w:szCs w:val="24"/>
        </w:rPr>
        <w:t>7961,</w:t>
      </w:r>
      <w:r w:rsidRPr="00DC432F">
        <w:rPr>
          <w:rFonts w:ascii="Times New Roman" w:hAnsi="Times New Roman" w:cs="Times New Roman"/>
          <w:color w:val="080808"/>
          <w:spacing w:val="7"/>
          <w:w w:val="90"/>
          <w:sz w:val="24"/>
          <w:szCs w:val="24"/>
        </w:rPr>
        <w:t xml:space="preserve"> </w:t>
      </w:r>
      <w:r w:rsidRPr="00DC432F">
        <w:rPr>
          <w:rFonts w:ascii="Times New Roman" w:hAnsi="Times New Roman" w:cs="Times New Roman"/>
          <w:color w:val="0A0A0A"/>
          <w:w w:val="90"/>
          <w:sz w:val="24"/>
          <w:szCs w:val="24"/>
        </w:rPr>
        <w:t>datë</w:t>
      </w:r>
      <w:r w:rsidRPr="00DC432F">
        <w:rPr>
          <w:rFonts w:ascii="Times New Roman" w:hAnsi="Times New Roman" w:cs="Times New Roman"/>
          <w:color w:val="0A0A0A"/>
          <w:spacing w:val="1"/>
          <w:w w:val="90"/>
          <w:sz w:val="24"/>
          <w:szCs w:val="24"/>
        </w:rPr>
        <w:t xml:space="preserve"> </w:t>
      </w:r>
      <w:r w:rsidRPr="00DC432F">
        <w:rPr>
          <w:rFonts w:ascii="Times New Roman" w:hAnsi="Times New Roman" w:cs="Times New Roman"/>
          <w:color w:val="0A0A0A"/>
          <w:w w:val="90"/>
          <w:sz w:val="24"/>
          <w:szCs w:val="24"/>
        </w:rPr>
        <w:t>12.05.1995</w:t>
      </w:r>
      <w:r w:rsidRPr="00DC432F">
        <w:rPr>
          <w:rFonts w:ascii="Times New Roman" w:hAnsi="Times New Roman" w:cs="Times New Roman"/>
          <w:color w:val="0A0A0A"/>
          <w:spacing w:val="19"/>
          <w:w w:val="90"/>
          <w:sz w:val="24"/>
          <w:szCs w:val="24"/>
        </w:rPr>
        <w:t xml:space="preserve"> </w:t>
      </w:r>
      <w:r w:rsidRPr="00DC432F">
        <w:rPr>
          <w:rFonts w:ascii="Times New Roman" w:hAnsi="Times New Roman" w:cs="Times New Roman"/>
          <w:color w:val="080808"/>
          <w:w w:val="90"/>
          <w:sz w:val="24"/>
          <w:szCs w:val="24"/>
        </w:rPr>
        <w:t>“Kodi</w:t>
      </w:r>
      <w:r w:rsidRPr="00DC432F">
        <w:rPr>
          <w:rFonts w:ascii="Times New Roman" w:hAnsi="Times New Roman" w:cs="Times New Roman"/>
          <w:color w:val="080808"/>
          <w:spacing w:val="19"/>
          <w:w w:val="90"/>
          <w:sz w:val="24"/>
          <w:szCs w:val="24"/>
        </w:rPr>
        <w:t xml:space="preserve"> </w:t>
      </w:r>
      <w:r w:rsidRPr="00DC432F">
        <w:rPr>
          <w:rFonts w:ascii="Times New Roman" w:hAnsi="Times New Roman" w:cs="Times New Roman"/>
          <w:color w:val="1C1C1C"/>
          <w:w w:val="90"/>
          <w:sz w:val="24"/>
          <w:szCs w:val="24"/>
        </w:rPr>
        <w:t>i</w:t>
      </w:r>
      <w:r w:rsidRPr="00DC432F">
        <w:rPr>
          <w:rFonts w:ascii="Times New Roman" w:hAnsi="Times New Roman" w:cs="Times New Roman"/>
          <w:color w:val="1C1C1C"/>
          <w:spacing w:val="10"/>
          <w:w w:val="90"/>
          <w:sz w:val="24"/>
          <w:szCs w:val="24"/>
        </w:rPr>
        <w:t xml:space="preserve"> </w:t>
      </w:r>
      <w:r w:rsidRPr="00DC432F">
        <w:rPr>
          <w:rFonts w:ascii="Times New Roman" w:hAnsi="Times New Roman" w:cs="Times New Roman"/>
          <w:w w:val="90"/>
          <w:sz w:val="24"/>
          <w:szCs w:val="24"/>
        </w:rPr>
        <w:t>Punës</w:t>
      </w:r>
      <w:r w:rsidRPr="00DC432F">
        <w:rPr>
          <w:rFonts w:ascii="Times New Roman" w:hAnsi="Times New Roman" w:cs="Times New Roman"/>
          <w:spacing w:val="16"/>
          <w:w w:val="90"/>
          <w:sz w:val="24"/>
          <w:szCs w:val="24"/>
        </w:rPr>
        <w:t xml:space="preserve"> </w:t>
      </w:r>
      <w:r w:rsidRPr="00DC432F">
        <w:rPr>
          <w:rFonts w:ascii="Times New Roman" w:hAnsi="Times New Roman" w:cs="Times New Roman"/>
          <w:w w:val="90"/>
          <w:sz w:val="24"/>
          <w:szCs w:val="24"/>
        </w:rPr>
        <w:t>i</w:t>
      </w:r>
      <w:r w:rsidRPr="00DC432F">
        <w:rPr>
          <w:rFonts w:ascii="Times New Roman" w:hAnsi="Times New Roman" w:cs="Times New Roman"/>
          <w:spacing w:val="7"/>
          <w:w w:val="90"/>
          <w:sz w:val="24"/>
          <w:szCs w:val="24"/>
        </w:rPr>
        <w:t xml:space="preserve"> </w:t>
      </w:r>
      <w:r w:rsidRPr="00DC432F">
        <w:rPr>
          <w:rFonts w:ascii="Times New Roman" w:hAnsi="Times New Roman" w:cs="Times New Roman"/>
          <w:color w:val="080808"/>
          <w:w w:val="90"/>
          <w:sz w:val="24"/>
          <w:szCs w:val="24"/>
        </w:rPr>
        <w:t>Republikës</w:t>
      </w:r>
      <w:r w:rsidRPr="00DC432F">
        <w:rPr>
          <w:rFonts w:ascii="Times New Roman" w:hAnsi="Times New Roman" w:cs="Times New Roman"/>
          <w:color w:val="080808"/>
          <w:spacing w:val="13"/>
          <w:w w:val="90"/>
          <w:sz w:val="24"/>
          <w:szCs w:val="24"/>
        </w:rPr>
        <w:t xml:space="preserve"> </w:t>
      </w:r>
      <w:r w:rsidRPr="00DC432F">
        <w:rPr>
          <w:rFonts w:ascii="Times New Roman" w:hAnsi="Times New Roman" w:cs="Times New Roman"/>
          <w:color w:val="080808"/>
          <w:w w:val="90"/>
          <w:sz w:val="24"/>
          <w:szCs w:val="24"/>
        </w:rPr>
        <w:t>së</w:t>
      </w:r>
      <w:r w:rsidRPr="00DC432F">
        <w:rPr>
          <w:rFonts w:ascii="Times New Roman" w:hAnsi="Times New Roman" w:cs="Times New Roman"/>
          <w:color w:val="080808"/>
          <w:spacing w:val="-3"/>
          <w:w w:val="90"/>
          <w:sz w:val="24"/>
          <w:szCs w:val="24"/>
        </w:rPr>
        <w:t xml:space="preserve"> </w:t>
      </w:r>
      <w:r w:rsidRPr="00DC432F">
        <w:rPr>
          <w:rFonts w:ascii="Times New Roman" w:hAnsi="Times New Roman" w:cs="Times New Roman"/>
          <w:color w:val="0E0E0E"/>
          <w:w w:val="90"/>
          <w:sz w:val="24"/>
          <w:szCs w:val="24"/>
        </w:rPr>
        <w:t>Shqipërisë”,</w:t>
      </w:r>
      <w:r w:rsidRPr="00DC432F">
        <w:rPr>
          <w:rFonts w:ascii="Times New Roman" w:hAnsi="Times New Roman" w:cs="Times New Roman"/>
          <w:color w:val="0E0E0E"/>
          <w:spacing w:val="32"/>
          <w:w w:val="90"/>
          <w:sz w:val="24"/>
          <w:szCs w:val="24"/>
        </w:rPr>
        <w:t xml:space="preserve"> </w:t>
      </w:r>
      <w:r w:rsidRPr="00DC432F">
        <w:rPr>
          <w:rFonts w:ascii="Times New Roman" w:hAnsi="Times New Roman" w:cs="Times New Roman"/>
          <w:color w:val="0E0E0E"/>
          <w:w w:val="90"/>
          <w:sz w:val="24"/>
          <w:szCs w:val="24"/>
        </w:rPr>
        <w:t>i</w:t>
      </w:r>
      <w:r w:rsidRPr="00DC432F">
        <w:rPr>
          <w:rFonts w:ascii="Times New Roman" w:hAnsi="Times New Roman" w:cs="Times New Roman"/>
          <w:color w:val="0E0E0E"/>
          <w:spacing w:val="6"/>
          <w:w w:val="90"/>
          <w:sz w:val="24"/>
          <w:szCs w:val="24"/>
        </w:rPr>
        <w:t xml:space="preserve"> </w:t>
      </w:r>
      <w:r w:rsidRPr="00DC432F">
        <w:rPr>
          <w:rFonts w:ascii="Times New Roman" w:hAnsi="Times New Roman" w:cs="Times New Roman"/>
          <w:color w:val="0C0C0C"/>
          <w:w w:val="90"/>
          <w:sz w:val="24"/>
          <w:szCs w:val="24"/>
        </w:rPr>
        <w:t>ndryshuar,</w:t>
      </w:r>
    </w:p>
    <w:p w:rsidR="00DC432F" w:rsidRPr="00DC432F" w:rsidRDefault="00DC432F" w:rsidP="00DC432F">
      <w:pPr>
        <w:pStyle w:val="ListParagraph"/>
        <w:numPr>
          <w:ilvl w:val="0"/>
          <w:numId w:val="10"/>
        </w:numPr>
        <w:spacing w:before="240"/>
        <w:rPr>
          <w:rFonts w:ascii="Times New Roman" w:hAnsi="Times New Roman" w:cs="Times New Roman"/>
          <w:b/>
          <w:sz w:val="24"/>
          <w:szCs w:val="24"/>
        </w:rPr>
      </w:pPr>
      <w:r w:rsidRPr="00DC432F">
        <w:rPr>
          <w:rFonts w:ascii="Times New Roman" w:hAnsi="Times New Roman" w:cs="Times New Roman"/>
          <w:color w:val="000000"/>
          <w:sz w:val="24"/>
          <w:szCs w:val="24"/>
          <w:bdr w:val="none" w:sz="0" w:space="0" w:color="auto" w:frame="1"/>
        </w:rPr>
        <w:t>Ligji Nr. 9131 datë 08.09.2003 “Per rregullat e etikës në administratën publike”</w:t>
      </w:r>
    </w:p>
    <w:p w:rsidR="00DC432F" w:rsidRDefault="00DC432F" w:rsidP="00DC432F">
      <w:pPr>
        <w:pStyle w:val="ListParagraph"/>
        <w:numPr>
          <w:ilvl w:val="0"/>
          <w:numId w:val="10"/>
        </w:numPr>
        <w:jc w:val="both"/>
        <w:rPr>
          <w:rFonts w:ascii="Times New Roman" w:hAnsi="Times New Roman"/>
          <w:sz w:val="24"/>
          <w:szCs w:val="24"/>
          <w:lang w:val="it-IT"/>
        </w:rPr>
      </w:pPr>
      <w:r w:rsidRPr="00233E39">
        <w:rPr>
          <w:rFonts w:ascii="Times New Roman" w:hAnsi="Times New Roman"/>
          <w:sz w:val="24"/>
          <w:szCs w:val="24"/>
          <w:lang w:val="it-IT"/>
        </w:rPr>
        <w:lastRenderedPageBreak/>
        <w:t xml:space="preserve">Ligjin Nr. </w:t>
      </w:r>
      <w:r>
        <w:rPr>
          <w:rFonts w:ascii="Times New Roman" w:hAnsi="Times New Roman"/>
          <w:sz w:val="24"/>
          <w:szCs w:val="24"/>
          <w:lang w:val="it-IT"/>
        </w:rPr>
        <w:t>55/2022</w:t>
      </w:r>
      <w:r w:rsidRPr="00233E39">
        <w:rPr>
          <w:rFonts w:ascii="Times New Roman" w:hAnsi="Times New Roman"/>
          <w:sz w:val="24"/>
          <w:szCs w:val="24"/>
          <w:lang w:val="it-IT"/>
        </w:rPr>
        <w:t xml:space="preserve">, “Për </w:t>
      </w:r>
      <w:r>
        <w:rPr>
          <w:rFonts w:ascii="Times New Roman" w:hAnsi="Times New Roman"/>
          <w:sz w:val="24"/>
          <w:szCs w:val="24"/>
          <w:lang w:val="it-IT"/>
        </w:rPr>
        <w:t>Shërbimin Spitalor</w:t>
      </w:r>
      <w:r w:rsidRPr="00233E39">
        <w:rPr>
          <w:rFonts w:ascii="Times New Roman" w:hAnsi="Times New Roman"/>
          <w:sz w:val="24"/>
          <w:szCs w:val="24"/>
          <w:lang w:val="it-IT"/>
        </w:rPr>
        <w:t xml:space="preserve"> në Republikën e Shqipërisë”</w:t>
      </w:r>
    </w:p>
    <w:p w:rsidR="00DC432F" w:rsidRPr="00DC432F" w:rsidRDefault="00DC432F" w:rsidP="00DC432F">
      <w:pPr>
        <w:pStyle w:val="ListParagraph"/>
        <w:numPr>
          <w:ilvl w:val="0"/>
          <w:numId w:val="10"/>
        </w:numPr>
        <w:spacing w:before="240"/>
        <w:rPr>
          <w:rFonts w:ascii="Times New Roman" w:hAnsi="Times New Roman" w:cs="Times New Roman"/>
          <w:b/>
          <w:sz w:val="24"/>
          <w:szCs w:val="24"/>
        </w:rPr>
      </w:pPr>
    </w:p>
    <w:p w:rsidR="00DC432F" w:rsidRPr="00680C76" w:rsidRDefault="00DC432F" w:rsidP="00DC432F">
      <w:pPr>
        <w:pStyle w:val="NormalWeb"/>
        <w:numPr>
          <w:ilvl w:val="0"/>
          <w:numId w:val="9"/>
        </w:numPr>
        <w:shd w:val="clear" w:color="auto" w:fill="FFFFFF"/>
        <w:spacing w:before="0" w:beforeAutospacing="0" w:after="0" w:afterAutospacing="0"/>
        <w:rPr>
          <w:color w:val="000000"/>
        </w:rPr>
      </w:pPr>
      <w:r w:rsidRPr="00680C76">
        <w:rPr>
          <w:color w:val="000000"/>
          <w:bdr w:val="none" w:sz="0" w:space="0" w:color="auto" w:frame="1"/>
        </w:rPr>
        <w:t>Ligji 9150, datë 30.10.2003 “Për urdhrin e Farmacistit në Republikën e Shqipërisë” (i ndryshuar)</w:t>
      </w:r>
    </w:p>
    <w:p w:rsidR="00DC432F" w:rsidRPr="00DC432F" w:rsidRDefault="00DC432F" w:rsidP="00DC432F">
      <w:pPr>
        <w:pStyle w:val="NormalWeb"/>
        <w:numPr>
          <w:ilvl w:val="0"/>
          <w:numId w:val="9"/>
        </w:numPr>
        <w:shd w:val="clear" w:color="auto" w:fill="FFFFFF"/>
        <w:spacing w:before="0" w:beforeAutospacing="0" w:after="0" w:afterAutospacing="0"/>
        <w:rPr>
          <w:color w:val="000000"/>
        </w:rPr>
      </w:pPr>
      <w:r w:rsidRPr="00680C76">
        <w:rPr>
          <w:color w:val="000000"/>
          <w:bdr w:val="none" w:sz="0" w:space="0" w:color="auto" w:frame="1"/>
        </w:rPr>
        <w:t>Ligjin Nr. 105, datë 31.07.2014 “Për barnat dhe shërbimin farmaceutik”, i ndryshuar</w:t>
      </w:r>
    </w:p>
    <w:p w:rsidR="00DC432F" w:rsidRPr="00DC432F" w:rsidRDefault="00DC432F" w:rsidP="00DC432F">
      <w:pPr>
        <w:pStyle w:val="NormalWeb"/>
        <w:numPr>
          <w:ilvl w:val="0"/>
          <w:numId w:val="9"/>
        </w:numPr>
        <w:shd w:val="clear" w:color="auto" w:fill="FFFFFF"/>
        <w:spacing w:before="0" w:beforeAutospacing="0" w:after="0" w:afterAutospacing="0"/>
        <w:rPr>
          <w:color w:val="000000"/>
        </w:rPr>
      </w:pPr>
      <w:r w:rsidRPr="00680C76">
        <w:rPr>
          <w:color w:val="000000"/>
          <w:bdr w:val="none" w:sz="0" w:space="0" w:color="auto" w:frame="1"/>
        </w:rPr>
        <w:t>VKM Nr. 419, datë 4.7.2018 të Këshillit të Ministrave “Për krijimin, mënyrën e organizimit dhe të funksionimit të Operatorit të Shërbimeve të Kujdesit Shëndetësor”.</w:t>
      </w:r>
    </w:p>
    <w:p w:rsidR="00DC432F" w:rsidRDefault="00DC432F" w:rsidP="00DC432F">
      <w:pPr>
        <w:pStyle w:val="ListParagraph"/>
        <w:numPr>
          <w:ilvl w:val="0"/>
          <w:numId w:val="9"/>
        </w:numPr>
        <w:jc w:val="both"/>
        <w:rPr>
          <w:rFonts w:ascii="Times New Roman" w:hAnsi="Times New Roman"/>
          <w:sz w:val="24"/>
          <w:szCs w:val="24"/>
        </w:rPr>
      </w:pPr>
      <w:r>
        <w:rPr>
          <w:rFonts w:ascii="Times New Roman" w:hAnsi="Times New Roman"/>
          <w:sz w:val="24"/>
          <w:szCs w:val="24"/>
        </w:rPr>
        <w:t>VKM Nr. 112, datë 22.02.2006 “Për kohën e punës dhe të pushimit në sistemin e shëndetësisë”.</w:t>
      </w:r>
    </w:p>
    <w:p w:rsidR="00DC432F" w:rsidRPr="009B06AF" w:rsidRDefault="00DC432F" w:rsidP="00DC432F">
      <w:pPr>
        <w:pStyle w:val="ListParagraph"/>
        <w:numPr>
          <w:ilvl w:val="0"/>
          <w:numId w:val="9"/>
        </w:numPr>
        <w:jc w:val="both"/>
        <w:rPr>
          <w:rFonts w:ascii="Times New Roman" w:hAnsi="Times New Roman" w:cs="Times New Roman"/>
          <w:sz w:val="24"/>
          <w:szCs w:val="24"/>
        </w:rPr>
      </w:pPr>
      <w:r w:rsidRPr="009B06AF">
        <w:rPr>
          <w:rFonts w:ascii="Times New Roman" w:eastAsia="Times New Roman" w:hAnsi="Times New Roman" w:cs="Times New Roman"/>
          <w:sz w:val="24"/>
          <w:szCs w:val="24"/>
        </w:rPr>
        <w:t xml:space="preserve">Udhëzim </w:t>
      </w:r>
      <w:r>
        <w:rPr>
          <w:rFonts w:ascii="Times New Roman" w:eastAsia="Times New Roman" w:hAnsi="Times New Roman" w:cs="Times New Roman"/>
          <w:sz w:val="24"/>
          <w:szCs w:val="24"/>
        </w:rPr>
        <w:t>N</w:t>
      </w:r>
      <w:r w:rsidRPr="009B06AF">
        <w:rPr>
          <w:rFonts w:ascii="Times New Roman" w:eastAsia="Times New Roman" w:hAnsi="Times New Roman" w:cs="Times New Roman"/>
          <w:sz w:val="24"/>
          <w:szCs w:val="24"/>
        </w:rPr>
        <w:t>r. 673, datë 02.10.2019 “Për proçedurat e punësimit të punonjësve të administratës në OSHKSH, Spitalet Rajonale/Bashkiake dhe NJVKSH” të Ministrit të Shëndetësisë dhe Mbrojtjes Sociale</w:t>
      </w:r>
      <w:r>
        <w:rPr>
          <w:rFonts w:ascii="Times New Roman" w:eastAsia="Times New Roman" w:hAnsi="Times New Roman" w:cs="Times New Roman"/>
          <w:sz w:val="24"/>
          <w:szCs w:val="24"/>
        </w:rPr>
        <w:t xml:space="preserve">. </w:t>
      </w:r>
    </w:p>
    <w:p w:rsidR="00DC432F" w:rsidRPr="00551375" w:rsidRDefault="00DC432F" w:rsidP="0055137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VKM Nr. 36, datë 27.01.2023 “Për krijimin, mënyrën e organizmit dhe të funksionimit të Spitaleve Rajonale, terciale, qendrave spitalore publike.</w:t>
      </w:r>
    </w:p>
    <w:p w:rsidR="00DC432F" w:rsidRDefault="00DC432F" w:rsidP="00DC432F">
      <w:pPr>
        <w:spacing w:after="0" w:line="240" w:lineRule="auto"/>
        <w:jc w:val="both"/>
        <w:rPr>
          <w:rFonts w:ascii="Times New Roman" w:eastAsia="Times New Roman" w:hAnsi="Times New Roman" w:cs="Times New Roman"/>
          <w:sz w:val="24"/>
          <w:szCs w:val="24"/>
          <w:lang w:val="sq-AL"/>
        </w:rPr>
      </w:pPr>
    </w:p>
    <w:p w:rsidR="00DC432F" w:rsidRDefault="00DC432F" w:rsidP="00DC432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DC432F" w:rsidRDefault="00DC432F" w:rsidP="00DC432F">
      <w:pPr>
        <w:spacing w:after="0" w:line="240" w:lineRule="auto"/>
        <w:jc w:val="both"/>
        <w:rPr>
          <w:rFonts w:ascii="Times New Roman" w:eastAsia="Times New Roman" w:hAnsi="Times New Roman" w:cs="Times New Roman"/>
          <w:sz w:val="24"/>
          <w:szCs w:val="24"/>
          <w:lang w:val="sq-AL"/>
        </w:rPr>
      </w:pPr>
    </w:p>
    <w:p w:rsidR="00DC432F" w:rsidRDefault="00DC432F" w:rsidP="00DC432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DC432F" w:rsidRPr="002F0CD0" w:rsidRDefault="00DC432F" w:rsidP="00DC432F">
      <w:pPr>
        <w:spacing w:after="0" w:line="240" w:lineRule="auto"/>
        <w:jc w:val="both"/>
        <w:rPr>
          <w:rFonts w:ascii="Times New Roman" w:eastAsia="Times New Roman" w:hAnsi="Times New Roman" w:cs="Times New Roman"/>
          <w:sz w:val="24"/>
          <w:szCs w:val="24"/>
          <w:lang w:val="sq-AL"/>
        </w:rPr>
      </w:pPr>
    </w:p>
    <w:p w:rsidR="00DC432F" w:rsidRPr="008D63F3" w:rsidRDefault="00DC432F" w:rsidP="00DC432F">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C432F" w:rsidRPr="008D63F3" w:rsidRDefault="00DC432F" w:rsidP="00DC432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DC432F" w:rsidRDefault="00DC432F" w:rsidP="00DC432F">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277CE" w:rsidRDefault="00A277CE" w:rsidP="00A277CE"/>
    <w:p w:rsidR="00311C77" w:rsidRDefault="00311C77" w:rsidP="00A277CE"/>
    <w:p w:rsidR="00311C77" w:rsidRDefault="00311C77" w:rsidP="00A277CE"/>
    <w:p w:rsidR="00311C77" w:rsidRDefault="00311C77" w:rsidP="00A277CE"/>
    <w:p w:rsidR="00311C77" w:rsidRDefault="00311C77" w:rsidP="00A277CE"/>
    <w:p w:rsidR="00311C77" w:rsidRDefault="00311C77" w:rsidP="00A277CE"/>
    <w:p w:rsidR="00311C77" w:rsidRDefault="00311C77" w:rsidP="00A277CE"/>
    <w:p w:rsidR="00311C77" w:rsidRDefault="00311C77" w:rsidP="00A277CE"/>
    <w:p w:rsidR="004576A4" w:rsidRDefault="004576A4" w:rsidP="00016655"/>
    <w:p w:rsidR="004576A4" w:rsidRDefault="004576A4" w:rsidP="00016655"/>
    <w:p w:rsidR="001418A4" w:rsidRDefault="001418A4" w:rsidP="00016655"/>
    <w:p w:rsidR="001418A4" w:rsidRPr="00022F50" w:rsidRDefault="001418A4" w:rsidP="001418A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7B808CDA" wp14:editId="0DA88694">
            <wp:extent cx="5612130" cy="855725"/>
            <wp:effectExtent l="0" t="0" r="0" b="1905"/>
            <wp:docPr id="21"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r w:rsidRPr="0079035D">
        <w:rPr>
          <w:rFonts w:ascii="Times New Roman" w:hAnsi="Times New Roman" w:cs="Times New Roman"/>
          <w:b/>
          <w:snapToGrid w:val="0"/>
          <w:sz w:val="24"/>
          <w:szCs w:val="24"/>
          <w:lang w:val="it-IT"/>
        </w:rPr>
        <w:t xml:space="preserve"> </w:t>
      </w:r>
      <w:r w:rsidRPr="00022F50">
        <w:rPr>
          <w:rFonts w:ascii="Times New Roman" w:hAnsi="Times New Roman" w:cs="Times New Roman"/>
          <w:b/>
          <w:snapToGrid w:val="0"/>
          <w:sz w:val="24"/>
          <w:szCs w:val="24"/>
          <w:lang w:val="it-IT"/>
        </w:rPr>
        <w:t>MINISTRIA E SHËNDETËSISË DHE MBROJTJES SOCIALE</w:t>
      </w:r>
    </w:p>
    <w:p w:rsidR="001418A4" w:rsidRPr="00FB1E3C" w:rsidRDefault="001418A4" w:rsidP="001418A4">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418A4" w:rsidRPr="00FB1E3C" w:rsidRDefault="001418A4" w:rsidP="001418A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418A4" w:rsidRDefault="001418A4" w:rsidP="001418A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FE5DFB">
        <w:rPr>
          <w:rFonts w:ascii="Times New Roman" w:eastAsia="Times New Roman" w:hAnsi="Times New Roman" w:cs="Times New Roman"/>
          <w:b/>
          <w:sz w:val="24"/>
          <w:szCs w:val="24"/>
          <w:lang w:val="sq-AL"/>
        </w:rPr>
        <w:t>Ë</w:t>
      </w:r>
    </w:p>
    <w:p w:rsidR="001418A4" w:rsidRDefault="001418A4" w:rsidP="001418A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w:t>
      </w:r>
      <w:r w:rsidR="00FE5DFB">
        <w:rPr>
          <w:rFonts w:ascii="Times New Roman" w:eastAsia="Times New Roman" w:hAnsi="Times New Roman" w:cs="Times New Roman"/>
          <w:b/>
          <w:sz w:val="24"/>
          <w:szCs w:val="24"/>
          <w:lang w:val="sq-AL"/>
        </w:rPr>
        <w:t>Ë</w:t>
      </w:r>
    </w:p>
    <w:p w:rsidR="001418A4" w:rsidRDefault="001418A4" w:rsidP="001418A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SHËNDETËSORE </w:t>
      </w:r>
      <w:r w:rsidR="003F4130">
        <w:rPr>
          <w:rFonts w:ascii="Times New Roman" w:eastAsia="Times New Roman" w:hAnsi="Times New Roman" w:cs="Times New Roman"/>
          <w:b/>
          <w:sz w:val="24"/>
          <w:szCs w:val="24"/>
          <w:lang w:val="sq-AL"/>
        </w:rPr>
        <w:t>FSHAT MEMALIAJ</w:t>
      </w:r>
    </w:p>
    <w:p w:rsidR="001418A4" w:rsidRDefault="001418A4" w:rsidP="001418A4">
      <w:pPr>
        <w:spacing w:after="0" w:line="240" w:lineRule="auto"/>
        <w:jc w:val="center"/>
        <w:rPr>
          <w:rFonts w:ascii="Times New Roman" w:eastAsia="Times New Roman" w:hAnsi="Times New Roman" w:cs="Times New Roman"/>
          <w:b/>
          <w:sz w:val="24"/>
          <w:szCs w:val="24"/>
          <w:lang w:val="sq-AL"/>
        </w:rPr>
      </w:pPr>
    </w:p>
    <w:p w:rsidR="001418A4" w:rsidRPr="009C4ABC" w:rsidRDefault="001418A4" w:rsidP="001418A4">
      <w:pPr>
        <w:spacing w:after="0" w:line="240" w:lineRule="auto"/>
        <w:jc w:val="center"/>
        <w:rPr>
          <w:rFonts w:ascii="Times New Roman" w:eastAsia="Times New Roman" w:hAnsi="Times New Roman" w:cs="Times New Roman"/>
          <w:b/>
          <w:sz w:val="16"/>
          <w:szCs w:val="16"/>
          <w:lang w:val="sq-AL"/>
        </w:rPr>
      </w:pPr>
    </w:p>
    <w:p w:rsidR="001418A4" w:rsidRPr="005B7EEC" w:rsidRDefault="001418A4" w:rsidP="003F4130">
      <w:pPr>
        <w:spacing w:line="240" w:lineRule="auto"/>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F4130" w:rsidRDefault="003F4130" w:rsidP="003F4130">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FE5DFB">
        <w:rPr>
          <w:rFonts w:ascii="Times New Roman" w:eastAsia="Times New Roman" w:hAnsi="Times New Roman" w:cs="Times New Roman"/>
          <w:b/>
          <w:sz w:val="24"/>
          <w:szCs w:val="24"/>
          <w:lang w:val="sq-AL"/>
        </w:rPr>
        <w:t>Ë</w:t>
      </w:r>
    </w:p>
    <w:p w:rsidR="003F4130" w:rsidRDefault="003F4130" w:rsidP="003F41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TEPELEN</w:t>
      </w:r>
      <w:r w:rsidR="00FE5DFB">
        <w:rPr>
          <w:rFonts w:ascii="Times New Roman" w:eastAsia="Times New Roman" w:hAnsi="Times New Roman" w:cs="Times New Roman"/>
          <w:b/>
          <w:sz w:val="24"/>
          <w:szCs w:val="24"/>
          <w:lang w:val="sq-AL"/>
        </w:rPr>
        <w:t>Ë</w:t>
      </w:r>
    </w:p>
    <w:p w:rsidR="003F4130" w:rsidRDefault="003F4130" w:rsidP="003F41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FSHAT MEMALIAJ</w:t>
      </w:r>
    </w:p>
    <w:p w:rsidR="001418A4" w:rsidRPr="006B0779" w:rsidRDefault="001418A4" w:rsidP="003F4130">
      <w:pPr>
        <w:spacing w:after="0" w:line="240" w:lineRule="auto"/>
        <w:rPr>
          <w:rFonts w:ascii="Times New Roman" w:eastAsia="Times New Roman" w:hAnsi="Times New Roman" w:cs="Times New Roman"/>
          <w:b/>
          <w:sz w:val="24"/>
          <w:szCs w:val="24"/>
          <w:lang w:val="sq-AL"/>
        </w:rPr>
      </w:pPr>
    </w:p>
    <w:p w:rsidR="001418A4" w:rsidRDefault="001418A4" w:rsidP="001418A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1418A4" w:rsidRDefault="001418A4" w:rsidP="001418A4">
      <w:pPr>
        <w:spacing w:after="0" w:line="240" w:lineRule="auto"/>
        <w:jc w:val="both"/>
        <w:rPr>
          <w:rFonts w:ascii="Times New Roman" w:eastAsia="Times New Roman" w:hAnsi="Times New Roman" w:cs="Times New Roman"/>
          <w:b/>
          <w:color w:val="000000"/>
          <w:sz w:val="24"/>
          <w:szCs w:val="24"/>
          <w:lang w:val="sq-AL"/>
        </w:rPr>
      </w:pPr>
    </w:p>
    <w:p w:rsidR="001418A4" w:rsidRDefault="001418A4" w:rsidP="001418A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1418A4" w:rsidRDefault="001418A4" w:rsidP="001418A4">
      <w:pPr>
        <w:spacing w:after="0" w:line="240" w:lineRule="auto"/>
        <w:jc w:val="both"/>
        <w:rPr>
          <w:rFonts w:ascii="Times New Roman" w:eastAsia="Times New Roman" w:hAnsi="Times New Roman" w:cs="Times New Roman"/>
          <w:sz w:val="24"/>
          <w:szCs w:val="24"/>
          <w:lang w:val="sq-AL"/>
        </w:rPr>
      </w:pPr>
    </w:p>
    <w:p w:rsidR="001418A4" w:rsidRPr="00F432D9" w:rsidRDefault="001418A4" w:rsidP="001418A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1418A4" w:rsidRDefault="001418A4" w:rsidP="001418A4">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1418A4" w:rsidRDefault="001418A4" w:rsidP="001418A4">
      <w:pPr>
        <w:spacing w:after="0" w:line="240" w:lineRule="auto"/>
        <w:jc w:val="both"/>
        <w:rPr>
          <w:rFonts w:ascii="Times New Roman" w:eastAsia="Times New Roman" w:hAnsi="Times New Roman" w:cs="Times New Roman"/>
          <w:sz w:val="24"/>
          <w:szCs w:val="24"/>
          <w:lang w:val="sq-AL"/>
        </w:rPr>
      </w:pPr>
    </w:p>
    <w:p w:rsidR="001418A4" w:rsidRDefault="001418A4" w:rsidP="001418A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418A4" w:rsidRPr="00A13C2D" w:rsidRDefault="001418A4" w:rsidP="001418A4">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1418A4" w:rsidRPr="00680E4E" w:rsidRDefault="001418A4" w:rsidP="001418A4">
      <w:pPr>
        <w:spacing w:after="0" w:line="240" w:lineRule="auto"/>
        <w:jc w:val="both"/>
        <w:rPr>
          <w:rFonts w:ascii="Times New Roman" w:eastAsia="Times New Roman" w:hAnsi="Times New Roman" w:cs="Times New Roman"/>
          <w:b/>
          <w:sz w:val="24"/>
          <w:szCs w:val="24"/>
          <w:lang w:val="sq-AL"/>
        </w:rPr>
      </w:pPr>
    </w:p>
    <w:p w:rsidR="001418A4" w:rsidRDefault="001418A4" w:rsidP="001418A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418A4" w:rsidRDefault="001418A4" w:rsidP="001418A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418A4" w:rsidRDefault="001418A4" w:rsidP="001418A4">
      <w:pPr>
        <w:spacing w:after="0" w:line="240" w:lineRule="auto"/>
        <w:jc w:val="both"/>
        <w:rPr>
          <w:rFonts w:ascii="Times New Roman" w:eastAsia="Times New Roman" w:hAnsi="Times New Roman" w:cs="Times New Roman"/>
          <w:sz w:val="24"/>
          <w:szCs w:val="24"/>
          <w:lang w:val="sq-AL"/>
        </w:rPr>
      </w:pPr>
    </w:p>
    <w:p w:rsidR="001418A4" w:rsidRDefault="001418A4" w:rsidP="001418A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C1689">
        <w:rPr>
          <w:rFonts w:ascii="Times New Roman" w:eastAsia="Times New Roman" w:hAnsi="Times New Roman" w:cs="Times New Roman"/>
          <w:b/>
          <w:sz w:val="24"/>
          <w:szCs w:val="24"/>
          <w:lang w:val="sq-AL"/>
        </w:rPr>
        <w:t>12.04.2024 deri më datë 19.04.2024</w:t>
      </w:r>
      <w:r>
        <w:rPr>
          <w:rFonts w:ascii="Times New Roman" w:eastAsia="Times New Roman" w:hAnsi="Times New Roman" w:cs="Times New Roman"/>
          <w:b/>
          <w:sz w:val="24"/>
          <w:szCs w:val="24"/>
          <w:lang w:val="sq-AL"/>
        </w:rPr>
        <w:t>, përfshirë të dyja këto data.</w:t>
      </w:r>
    </w:p>
    <w:p w:rsidR="001418A4" w:rsidRDefault="001418A4" w:rsidP="001418A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zyrës të Njësisë Vendore të Kujdesit Shëndetësor </w:t>
      </w:r>
      <w:r w:rsidR="003F4130">
        <w:rPr>
          <w:rFonts w:ascii="Times New Roman" w:eastAsia="Times New Roman" w:hAnsi="Times New Roman" w:cs="Times New Roman"/>
          <w:sz w:val="24"/>
          <w:szCs w:val="24"/>
          <w:lang w:val="sq-AL"/>
        </w:rPr>
        <w:t>Tepelen</w:t>
      </w:r>
      <w:r w:rsidR="00FE5DFB">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1418A4" w:rsidRDefault="001418A4" w:rsidP="001418A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418A4" w:rsidRDefault="001418A4" w:rsidP="001418A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1418A4" w:rsidRDefault="001418A4" w:rsidP="001418A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1418A4" w:rsidRDefault="001418A4" w:rsidP="001418A4">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1418A4" w:rsidRDefault="001418A4" w:rsidP="001418A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1418A4" w:rsidRDefault="001418A4" w:rsidP="001418A4">
      <w:pPr>
        <w:spacing w:after="0" w:line="240" w:lineRule="auto"/>
        <w:jc w:val="both"/>
        <w:rPr>
          <w:rFonts w:ascii="Times New Roman" w:hAnsi="Times New Roman" w:cs="Times New Roman"/>
          <w:sz w:val="24"/>
          <w:szCs w:val="24"/>
          <w:lang w:val="sq-AL"/>
        </w:rPr>
      </w:pPr>
    </w:p>
    <w:p w:rsidR="001418A4" w:rsidRDefault="001418A4" w:rsidP="001418A4">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418A4" w:rsidRPr="002A0764" w:rsidRDefault="001418A4" w:rsidP="001418A4">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1418A4" w:rsidRPr="006B282A" w:rsidRDefault="001418A4" w:rsidP="001418A4">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1418A4" w:rsidRDefault="001418A4" w:rsidP="001418A4">
      <w:pPr>
        <w:pStyle w:val="ListParagraph"/>
        <w:numPr>
          <w:ilvl w:val="0"/>
          <w:numId w:val="15"/>
        </w:numPr>
        <w:spacing w:after="160" w:line="259" w:lineRule="auto"/>
        <w:rPr>
          <w:rFonts w:ascii="Times New Roman" w:hAnsi="Times New Roman"/>
          <w:sz w:val="24"/>
          <w:szCs w:val="24"/>
        </w:rPr>
      </w:pPr>
      <w:r>
        <w:rPr>
          <w:rFonts w:ascii="Times New Roman" w:hAnsi="Times New Roman"/>
          <w:sz w:val="24"/>
          <w:szCs w:val="24"/>
        </w:rPr>
        <w:t xml:space="preserve">Ligji Nr. 7961, datë 12.05.1995 “Kodi </w:t>
      </w:r>
      <w:proofErr w:type="gramStart"/>
      <w:r>
        <w:rPr>
          <w:rFonts w:ascii="Times New Roman" w:hAnsi="Times New Roman"/>
          <w:sz w:val="24"/>
          <w:szCs w:val="24"/>
        </w:rPr>
        <w:t>i  Punës</w:t>
      </w:r>
      <w:proofErr w:type="gramEnd"/>
      <w:r>
        <w:rPr>
          <w:rFonts w:ascii="Times New Roman" w:hAnsi="Times New Roman"/>
          <w:sz w:val="24"/>
          <w:szCs w:val="24"/>
        </w:rPr>
        <w:t xml:space="preserve">  i Republikës së Shqipërisë”, i ndryshuar</w:t>
      </w:r>
    </w:p>
    <w:p w:rsidR="001418A4" w:rsidRDefault="001418A4" w:rsidP="001418A4">
      <w:pPr>
        <w:pStyle w:val="ListParagraph"/>
        <w:numPr>
          <w:ilvl w:val="0"/>
          <w:numId w:val="15"/>
        </w:numPr>
        <w:spacing w:after="160" w:line="259" w:lineRule="auto"/>
        <w:rPr>
          <w:rFonts w:ascii="Times New Roman" w:hAnsi="Times New Roman"/>
          <w:sz w:val="24"/>
          <w:szCs w:val="24"/>
        </w:rPr>
      </w:pPr>
      <w:r>
        <w:rPr>
          <w:rFonts w:ascii="Times New Roman" w:hAnsi="Times New Roman"/>
          <w:sz w:val="24"/>
          <w:szCs w:val="24"/>
        </w:rPr>
        <w:t xml:space="preserve">Ligjin Nr. 10296, datë </w:t>
      </w:r>
      <w:proofErr w:type="gramStart"/>
      <w:r>
        <w:rPr>
          <w:rFonts w:ascii="Times New Roman" w:hAnsi="Times New Roman"/>
          <w:sz w:val="24"/>
          <w:szCs w:val="24"/>
        </w:rPr>
        <w:t>08.07.2010 :Për</w:t>
      </w:r>
      <w:proofErr w:type="gramEnd"/>
      <w:r>
        <w:rPr>
          <w:rFonts w:ascii="Times New Roman" w:hAnsi="Times New Roman"/>
          <w:sz w:val="24"/>
          <w:szCs w:val="24"/>
        </w:rPr>
        <w:t xml:space="preserve"> menaxhimin financiar dhe kontrollin”, I ndryshuar</w:t>
      </w:r>
    </w:p>
    <w:p w:rsidR="001418A4" w:rsidRDefault="001418A4" w:rsidP="001418A4">
      <w:pPr>
        <w:pStyle w:val="ListParagraph"/>
        <w:numPr>
          <w:ilvl w:val="0"/>
          <w:numId w:val="15"/>
        </w:numPr>
        <w:spacing w:after="160" w:line="259" w:lineRule="auto"/>
        <w:rPr>
          <w:rFonts w:ascii="Times New Roman" w:hAnsi="Times New Roman"/>
          <w:sz w:val="24"/>
          <w:szCs w:val="24"/>
        </w:rPr>
      </w:pPr>
      <w:r>
        <w:rPr>
          <w:rFonts w:ascii="Times New Roman" w:hAnsi="Times New Roman"/>
          <w:sz w:val="24"/>
          <w:szCs w:val="24"/>
        </w:rPr>
        <w:t>Ligji Nr. 162, datë 23.12.2020 “Për Prokurimin Publik” si dhe VKM Nr. 285 datë 19.05.2021 (i ndryshuar)</w:t>
      </w:r>
    </w:p>
    <w:p w:rsidR="001418A4" w:rsidRPr="007A4527" w:rsidRDefault="001418A4" w:rsidP="001418A4">
      <w:pPr>
        <w:pStyle w:val="ListParagraph"/>
        <w:numPr>
          <w:ilvl w:val="0"/>
          <w:numId w:val="15"/>
        </w:numPr>
        <w:tabs>
          <w:tab w:val="left" w:pos="2614"/>
        </w:tabs>
        <w:spacing w:after="0" w:line="240" w:lineRule="auto"/>
        <w:jc w:val="both"/>
        <w:rPr>
          <w:rFonts w:ascii="Times New Roman" w:hAnsi="Times New Roman"/>
          <w:sz w:val="24"/>
          <w:szCs w:val="24"/>
          <w:lang w:val="sq-AL"/>
        </w:rPr>
      </w:pPr>
      <w:r w:rsidRPr="002A0764">
        <w:rPr>
          <w:rFonts w:ascii="Times New Roman" w:hAnsi="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sz w:val="24"/>
          <w:szCs w:val="24"/>
        </w:rPr>
        <w:t>.</w:t>
      </w:r>
    </w:p>
    <w:p w:rsidR="001418A4" w:rsidRPr="00E76C94" w:rsidRDefault="001418A4" w:rsidP="001418A4">
      <w:pPr>
        <w:pStyle w:val="ListParagraph"/>
        <w:numPr>
          <w:ilvl w:val="0"/>
          <w:numId w:val="15"/>
        </w:numPr>
        <w:tabs>
          <w:tab w:val="left" w:pos="2614"/>
        </w:tabs>
        <w:spacing w:after="0" w:line="240" w:lineRule="auto"/>
        <w:jc w:val="both"/>
        <w:rPr>
          <w:rFonts w:ascii="Times New Roman" w:hAnsi="Times New Roman"/>
          <w:sz w:val="24"/>
          <w:szCs w:val="24"/>
          <w:lang w:val="sq-AL"/>
        </w:rPr>
      </w:pPr>
      <w:r>
        <w:rPr>
          <w:rFonts w:ascii="Times New Roman" w:hAnsi="Times New Roman"/>
          <w:sz w:val="24"/>
          <w:szCs w:val="24"/>
          <w:lang w:val="sq-AL"/>
        </w:rPr>
        <w:t>Urdhëri Nr. 413 datë 13.07.2022 “ Për miratimin e Statutit të Qendrave Shëndetësore”</w:t>
      </w:r>
    </w:p>
    <w:p w:rsidR="001418A4" w:rsidRDefault="001418A4" w:rsidP="001418A4">
      <w:pPr>
        <w:pStyle w:val="ListParagraph"/>
        <w:numPr>
          <w:ilvl w:val="0"/>
          <w:numId w:val="15"/>
        </w:numPr>
        <w:spacing w:after="0" w:line="240" w:lineRule="auto"/>
        <w:jc w:val="both"/>
        <w:rPr>
          <w:rFonts w:ascii="Times New Roman" w:hAnsi="Times New Roman"/>
          <w:sz w:val="24"/>
          <w:szCs w:val="24"/>
          <w:lang w:val="sq-AL"/>
        </w:rPr>
      </w:pPr>
      <w:r>
        <w:rPr>
          <w:rFonts w:ascii="Times New Roman" w:hAnsi="Times New Roman"/>
          <w:sz w:val="24"/>
          <w:szCs w:val="24"/>
          <w:lang w:val="sq-AL"/>
        </w:rPr>
        <w:t>Urdhëri  Nr. 30 datë 27.12.2011 i Ministrisë së Financave “Për menaxhimin e akteve në njësitë e sektorit publik” i ndryshuar</w:t>
      </w:r>
    </w:p>
    <w:p w:rsidR="001418A4" w:rsidRDefault="001418A4" w:rsidP="001418A4">
      <w:pPr>
        <w:pStyle w:val="ListParagraph"/>
        <w:spacing w:after="0" w:line="240" w:lineRule="auto"/>
        <w:jc w:val="both"/>
        <w:rPr>
          <w:rFonts w:ascii="Times New Roman" w:hAnsi="Times New Roman"/>
          <w:sz w:val="24"/>
          <w:szCs w:val="24"/>
          <w:lang w:val="sq-AL"/>
        </w:rPr>
      </w:pPr>
    </w:p>
    <w:p w:rsidR="001418A4" w:rsidRPr="007A4527" w:rsidRDefault="001418A4" w:rsidP="001418A4">
      <w:pPr>
        <w:spacing w:after="0" w:line="240" w:lineRule="auto"/>
        <w:jc w:val="both"/>
        <w:rPr>
          <w:rFonts w:ascii="Times New Roman" w:hAnsi="Times New Roman"/>
          <w:sz w:val="24"/>
          <w:szCs w:val="24"/>
          <w:lang w:val="sq-AL"/>
        </w:rPr>
      </w:pPr>
      <w:r w:rsidRPr="007A4527">
        <w:rPr>
          <w:rFonts w:ascii="Times New Roman" w:hAnsi="Times New Roman"/>
          <w:sz w:val="24"/>
          <w:szCs w:val="24"/>
          <w:lang w:val="sq-AL"/>
        </w:rPr>
        <w:t>Kandidatët do të njoftohen në formën e dakortësuar me e-mail personal dhe/ose me sms në numrin e telefonit të vendosur në CV.</w:t>
      </w:r>
    </w:p>
    <w:p w:rsidR="001418A4" w:rsidRDefault="001418A4" w:rsidP="001418A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418A4" w:rsidRPr="002F0CD0" w:rsidRDefault="001418A4" w:rsidP="001418A4">
      <w:pPr>
        <w:spacing w:after="0" w:line="240" w:lineRule="auto"/>
        <w:jc w:val="both"/>
        <w:rPr>
          <w:rFonts w:ascii="Times New Roman" w:eastAsia="Times New Roman" w:hAnsi="Times New Roman" w:cs="Times New Roman"/>
          <w:sz w:val="24"/>
          <w:szCs w:val="24"/>
          <w:lang w:val="sq-AL"/>
        </w:rPr>
      </w:pPr>
    </w:p>
    <w:p w:rsidR="001418A4" w:rsidRPr="008D63F3" w:rsidRDefault="001418A4" w:rsidP="001418A4">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1418A4" w:rsidRPr="008D63F3" w:rsidRDefault="001418A4" w:rsidP="001418A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1418A4" w:rsidRDefault="001418A4" w:rsidP="001418A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1418A4" w:rsidRDefault="001418A4" w:rsidP="001418A4"/>
    <w:p w:rsidR="001418A4" w:rsidRDefault="001418A4" w:rsidP="001418A4"/>
    <w:p w:rsidR="001418A4" w:rsidRDefault="001418A4" w:rsidP="001418A4"/>
    <w:p w:rsidR="001418A4" w:rsidRDefault="001418A4" w:rsidP="001418A4"/>
    <w:p w:rsidR="001418A4" w:rsidRDefault="001418A4" w:rsidP="001418A4"/>
    <w:p w:rsidR="00644B9C" w:rsidRDefault="00644B9C" w:rsidP="00644B9C"/>
    <w:p w:rsidR="007560C6" w:rsidRDefault="007560C6" w:rsidP="00644B9C"/>
    <w:p w:rsidR="007560C6" w:rsidRDefault="007560C6" w:rsidP="00644B9C"/>
    <w:p w:rsidR="007560C6" w:rsidRDefault="007560C6" w:rsidP="00644B9C"/>
    <w:p w:rsidR="007560C6" w:rsidRDefault="007560C6" w:rsidP="00644B9C"/>
    <w:p w:rsidR="007560C6" w:rsidRDefault="007560C6" w:rsidP="00644B9C"/>
    <w:p w:rsidR="007560C6" w:rsidRDefault="007560C6" w:rsidP="00644B9C"/>
    <w:p w:rsidR="007560C6" w:rsidRDefault="007560C6" w:rsidP="00644B9C"/>
    <w:p w:rsidR="0011690C" w:rsidRDefault="0011690C" w:rsidP="00644B9C"/>
    <w:p w:rsidR="0011690C" w:rsidRDefault="0011690C" w:rsidP="00644B9C"/>
    <w:p w:rsidR="0011690C" w:rsidRDefault="0011690C" w:rsidP="00644B9C"/>
    <w:p w:rsidR="0011690C" w:rsidRDefault="0011690C" w:rsidP="00644B9C"/>
    <w:p w:rsidR="0011690C" w:rsidRDefault="0011690C" w:rsidP="00644B9C"/>
    <w:p w:rsidR="0011690C" w:rsidRDefault="0011690C" w:rsidP="00644B9C"/>
    <w:p w:rsidR="006F41D0" w:rsidRDefault="006F41D0" w:rsidP="006F41D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3E7490C8" wp14:editId="18E319E2">
            <wp:extent cx="5612130" cy="855725"/>
            <wp:effectExtent l="0" t="0" r="0" b="1905"/>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F41D0" w:rsidRPr="00022F50" w:rsidRDefault="006F41D0" w:rsidP="006F41D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F41D0" w:rsidRPr="00FB1E3C" w:rsidRDefault="006F41D0" w:rsidP="006F41D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F41D0" w:rsidRPr="00FB1E3C" w:rsidRDefault="006F41D0" w:rsidP="006F41D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F41D0" w:rsidRPr="00371978" w:rsidRDefault="006F41D0" w:rsidP="006F41D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F41D0" w:rsidRPr="00371978" w:rsidRDefault="006F41D0" w:rsidP="006F41D0">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F41D0" w:rsidRDefault="006F41D0" w:rsidP="006F41D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F41D0" w:rsidRDefault="006F41D0" w:rsidP="006F41D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6F41D0" w:rsidRPr="00D96874" w:rsidRDefault="006F41D0" w:rsidP="006F41D0">
      <w:pPr>
        <w:spacing w:after="0"/>
        <w:jc w:val="center"/>
        <w:rPr>
          <w:rFonts w:ascii="Times New Roman" w:eastAsia="Times New Roman" w:hAnsi="Times New Roman" w:cs="Times New Roman"/>
          <w:b/>
          <w:sz w:val="16"/>
          <w:szCs w:val="16"/>
          <w:lang w:val="sq-AL"/>
        </w:rPr>
      </w:pPr>
    </w:p>
    <w:p w:rsidR="006F41D0" w:rsidRPr="005B7EEC" w:rsidRDefault="006F41D0" w:rsidP="006F41D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F41D0" w:rsidRPr="003E1B58" w:rsidRDefault="006F41D0" w:rsidP="006F41D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F41D0" w:rsidRDefault="006F41D0" w:rsidP="006F41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rsidR="006F41D0" w:rsidRDefault="006F41D0" w:rsidP="006F41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6F41D0" w:rsidRPr="003E1B58" w:rsidRDefault="006F41D0" w:rsidP="006F41D0">
      <w:pPr>
        <w:spacing w:after="0" w:line="240" w:lineRule="auto"/>
        <w:rPr>
          <w:rFonts w:ascii="Times New Roman" w:eastAsia="Times New Roman" w:hAnsi="Times New Roman" w:cs="Times New Roman"/>
          <w:b/>
          <w:sz w:val="16"/>
          <w:szCs w:val="16"/>
          <w:lang w:val="sq-AL"/>
        </w:rPr>
      </w:pPr>
    </w:p>
    <w:p w:rsidR="006F41D0" w:rsidRPr="00D96874" w:rsidRDefault="006F41D0" w:rsidP="006F41D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për Shëndetin Mjedisor 1 </w:t>
      </w:r>
      <w:r>
        <w:rPr>
          <w:rFonts w:ascii="Times New Roman" w:eastAsia="Times New Roman" w:hAnsi="Times New Roman" w:cs="Times New Roman"/>
          <w:b/>
          <w:color w:val="000000"/>
          <w:sz w:val="24"/>
          <w:szCs w:val="24"/>
          <w:lang w:val="sq-AL"/>
        </w:rPr>
        <w:t xml:space="preserve">(një) punonjës </w:t>
      </w:r>
    </w:p>
    <w:p w:rsidR="006F41D0" w:rsidRPr="00C371A1" w:rsidRDefault="006F41D0" w:rsidP="006F41D0">
      <w:pPr>
        <w:spacing w:after="0" w:line="240" w:lineRule="auto"/>
        <w:jc w:val="both"/>
        <w:rPr>
          <w:rFonts w:ascii="Times New Roman" w:eastAsia="Times New Roman" w:hAnsi="Times New Roman" w:cs="Times New Roman"/>
          <w:b/>
          <w:color w:val="000000"/>
          <w:sz w:val="24"/>
          <w:szCs w:val="24"/>
          <w:lang w:val="sq-AL"/>
        </w:rPr>
      </w:pPr>
    </w:p>
    <w:p w:rsidR="006F41D0" w:rsidRPr="00F432D9" w:rsidRDefault="006F41D0" w:rsidP="006F41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Shëndet Publik. Diplomat të cilat janë marrë jashtë vendit, duhet të jenë njohur paraprakisht pranë institucionit përgjegjës për njehsimin e diplomave, sipas legjislacionit në fuqi.</w:t>
      </w:r>
    </w:p>
    <w:p w:rsidR="006F41D0" w:rsidRDefault="006F41D0" w:rsidP="006F41D0">
      <w:pPr>
        <w:spacing w:after="0" w:line="240" w:lineRule="auto"/>
        <w:jc w:val="both"/>
        <w:rPr>
          <w:rFonts w:ascii="Times New Roman" w:eastAsia="Times New Roman" w:hAnsi="Times New Roman" w:cs="Times New Roman"/>
          <w:sz w:val="24"/>
          <w:szCs w:val="24"/>
          <w:lang w:val="sq-AL"/>
        </w:rPr>
      </w:pPr>
    </w:p>
    <w:p w:rsidR="006F41D0" w:rsidRPr="00F432D9" w:rsidRDefault="006F41D0" w:rsidP="006F41D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F41D0" w:rsidRDefault="006F41D0" w:rsidP="006F41D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F41D0" w:rsidRDefault="006F41D0" w:rsidP="006F41D0">
      <w:pPr>
        <w:spacing w:after="0" w:line="240" w:lineRule="auto"/>
        <w:jc w:val="both"/>
        <w:rPr>
          <w:rFonts w:ascii="Times New Roman" w:eastAsia="Times New Roman" w:hAnsi="Times New Roman" w:cs="Times New Roman"/>
          <w:sz w:val="24"/>
          <w:szCs w:val="24"/>
          <w:lang w:val="sq-AL"/>
        </w:rPr>
      </w:pPr>
    </w:p>
    <w:p w:rsidR="006F41D0" w:rsidRDefault="006F41D0" w:rsidP="006F41D0">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6F41D0" w:rsidRPr="008F3A39" w:rsidRDefault="006F41D0" w:rsidP="006F41D0">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6F41D0" w:rsidRPr="008F3A39" w:rsidRDefault="006F41D0" w:rsidP="006F41D0">
      <w:pPr>
        <w:spacing w:after="0" w:line="240" w:lineRule="auto"/>
        <w:jc w:val="both"/>
        <w:rPr>
          <w:rFonts w:ascii="Times New Roman" w:eastAsia="Times New Roman" w:hAnsi="Times New Roman" w:cs="Times New Roman"/>
          <w:sz w:val="16"/>
          <w:szCs w:val="16"/>
          <w:lang w:val="sq-AL"/>
        </w:rPr>
      </w:pPr>
    </w:p>
    <w:p w:rsidR="006F41D0" w:rsidRPr="005B7EEC" w:rsidRDefault="006F41D0" w:rsidP="006F41D0">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F41D0" w:rsidRPr="00C96AEA" w:rsidRDefault="006F41D0" w:rsidP="006F41D0">
      <w:pPr>
        <w:spacing w:after="0" w:line="240" w:lineRule="auto"/>
        <w:jc w:val="both"/>
        <w:rPr>
          <w:rFonts w:ascii="Times New Roman" w:eastAsia="Times New Roman" w:hAnsi="Times New Roman" w:cs="Times New Roman"/>
          <w:sz w:val="20"/>
          <w:szCs w:val="20"/>
          <w:lang w:val="sq-AL"/>
        </w:rPr>
      </w:pPr>
    </w:p>
    <w:p w:rsidR="006F41D0" w:rsidRPr="005B7EEC" w:rsidRDefault="006F41D0" w:rsidP="006F41D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1</w:t>
      </w:r>
      <w:r>
        <w:rPr>
          <w:rFonts w:ascii="Times New Roman" w:eastAsia="Times New Roman" w:hAnsi="Times New Roman" w:cs="Times New Roman"/>
          <w:b/>
          <w:sz w:val="24"/>
          <w:szCs w:val="24"/>
          <w:lang w:val="sq-AL"/>
        </w:rPr>
        <w:t>2</w:t>
      </w:r>
      <w:r>
        <w:rPr>
          <w:rFonts w:ascii="Times New Roman" w:eastAsia="Times New Roman" w:hAnsi="Times New Roman" w:cs="Times New Roman"/>
          <w:b/>
          <w:sz w:val="24"/>
          <w:szCs w:val="24"/>
          <w:lang w:val="sq-AL"/>
        </w:rPr>
        <w:t>.04.2024 deri më datë 1</w:t>
      </w:r>
      <w:r>
        <w:rPr>
          <w:rFonts w:ascii="Times New Roman" w:eastAsia="Times New Roman" w:hAnsi="Times New Roman" w:cs="Times New Roman"/>
          <w:b/>
          <w:sz w:val="24"/>
          <w:szCs w:val="24"/>
          <w:lang w:val="sq-AL"/>
        </w:rPr>
        <w:t>9</w:t>
      </w:r>
      <w:bookmarkStart w:id="2" w:name="_GoBack"/>
      <w:bookmarkEnd w:id="2"/>
      <w:r>
        <w:rPr>
          <w:rFonts w:ascii="Times New Roman" w:eastAsia="Times New Roman" w:hAnsi="Times New Roman" w:cs="Times New Roman"/>
          <w:b/>
          <w:sz w:val="24"/>
          <w:szCs w:val="24"/>
          <w:lang w:val="sq-AL"/>
        </w:rPr>
        <w:t>.04.2024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F41D0" w:rsidRPr="00F91422" w:rsidRDefault="006F41D0" w:rsidP="006F41D0">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Vlorë,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F41D0" w:rsidRDefault="006F41D0" w:rsidP="006F41D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F41D0" w:rsidRDefault="006F41D0" w:rsidP="006F41D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6F41D0" w:rsidRDefault="006F41D0" w:rsidP="006F41D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6F41D0" w:rsidRDefault="006F41D0" w:rsidP="006F41D0">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6F41D0" w:rsidRDefault="006F41D0" w:rsidP="006F41D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6F41D0" w:rsidRDefault="006F41D0" w:rsidP="006F41D0">
      <w:pPr>
        <w:spacing w:after="0" w:line="240" w:lineRule="auto"/>
        <w:jc w:val="both"/>
        <w:rPr>
          <w:rFonts w:ascii="Times New Roman" w:hAnsi="Times New Roman" w:cs="Times New Roman"/>
          <w:sz w:val="24"/>
          <w:szCs w:val="24"/>
          <w:lang w:val="sq-AL"/>
        </w:rPr>
      </w:pPr>
    </w:p>
    <w:p w:rsidR="006F41D0" w:rsidRDefault="006F41D0" w:rsidP="006F41D0">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F41D0" w:rsidRPr="002A0764" w:rsidRDefault="006F41D0" w:rsidP="006F41D0">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F41D0" w:rsidRPr="008651FA" w:rsidRDefault="006F41D0" w:rsidP="006F41D0">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6F41D0" w:rsidRPr="004F4F0C" w:rsidRDefault="006F41D0" w:rsidP="006F41D0">
      <w:pPr>
        <w:pStyle w:val="ListParagraph"/>
        <w:numPr>
          <w:ilvl w:val="0"/>
          <w:numId w:val="5"/>
        </w:numPr>
        <w:ind w:left="530"/>
        <w:jc w:val="both"/>
        <w:rPr>
          <w:rFonts w:ascii="Times New Roman" w:hAnsi="Times New Roman"/>
          <w:sz w:val="24"/>
          <w:szCs w:val="24"/>
        </w:rPr>
      </w:pPr>
      <w:r w:rsidRPr="004F4F0C">
        <w:rPr>
          <w:rFonts w:ascii="Times New Roman" w:hAnsi="Times New Roman"/>
          <w:sz w:val="24"/>
          <w:szCs w:val="24"/>
        </w:rPr>
        <w:t>Ligjin Nr. 10138, datë 11.05.2009 “Për shëndetin publik”, i ndyshuar;</w:t>
      </w:r>
    </w:p>
    <w:p w:rsidR="006F41D0" w:rsidRPr="004F4F0C" w:rsidRDefault="006F41D0" w:rsidP="006F41D0">
      <w:pPr>
        <w:pStyle w:val="ListParagraph"/>
        <w:numPr>
          <w:ilvl w:val="0"/>
          <w:numId w:val="5"/>
        </w:numPr>
        <w:ind w:left="530"/>
        <w:jc w:val="both"/>
        <w:rPr>
          <w:rFonts w:ascii="Times New Roman" w:hAnsi="Times New Roman"/>
          <w:sz w:val="24"/>
          <w:szCs w:val="24"/>
        </w:rPr>
      </w:pPr>
      <w:r w:rsidRPr="004F4F0C">
        <w:rPr>
          <w:rFonts w:ascii="Times New Roman" w:hAnsi="Times New Roman"/>
          <w:sz w:val="24"/>
          <w:szCs w:val="24"/>
        </w:rPr>
        <w:t>Ligji Nr. 15/2016 “Për parandalimin dhe luftimin e infeksioneve dhe sëmundjeve infektive”, i ndryshuar;</w:t>
      </w:r>
    </w:p>
    <w:p w:rsidR="006F41D0" w:rsidRDefault="006F41D0" w:rsidP="006F41D0">
      <w:pPr>
        <w:pStyle w:val="ListParagraph"/>
        <w:numPr>
          <w:ilvl w:val="0"/>
          <w:numId w:val="5"/>
        </w:numPr>
        <w:ind w:left="530"/>
        <w:jc w:val="both"/>
        <w:rPr>
          <w:rFonts w:ascii="Times New Roman" w:hAnsi="Times New Roman"/>
          <w:sz w:val="24"/>
          <w:szCs w:val="24"/>
        </w:rPr>
      </w:pPr>
      <w:r w:rsidRPr="004F4F0C">
        <w:rPr>
          <w:rFonts w:ascii="Times New Roman" w:hAnsi="Times New Roman"/>
          <w:sz w:val="24"/>
          <w:szCs w:val="24"/>
        </w:rPr>
        <w:t>VKM Nr. 419, datë 4.7.2018 të Këshillit të Ministrave “Për krijimin, mënyrën e organizimit dhe të funksionimit të Operatorit të Shërbimeve të Kujdesit Shëndetësor”;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10107, datë 30.3.2009 “Për kujdesin shëndetësor në Republikën e Shqipërisë”, i ndryshuar;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Ligji Nr. 15/2016 “Për parandalimin dhe luftimin e infeksioneve dhe sëmundjeve infektive”, i ndryshuar;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Ligjin Nr. 7961, datë 12.05.1995 “Kodi i Punës i Republikës së Shqipërisë”, i ndryshuar;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rPr>
      </w:pPr>
      <w:r w:rsidRPr="004F4F0C">
        <w:rPr>
          <w:rFonts w:ascii="Times New Roman" w:hAnsi="Times New Roman" w:cs="Times New Roman"/>
          <w:sz w:val="24"/>
          <w:szCs w:val="24"/>
        </w:rPr>
        <w:t>Ligjin Nr. 9131, datë 08.09.2003, “Për rregullat e etikës në administratën publike”;</w:t>
      </w:r>
    </w:p>
    <w:p w:rsidR="006F41D0" w:rsidRPr="004F4F0C" w:rsidRDefault="006F41D0" w:rsidP="006F41D0">
      <w:pPr>
        <w:pStyle w:val="ListParagraph"/>
        <w:numPr>
          <w:ilvl w:val="0"/>
          <w:numId w:val="5"/>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urdhërin  e  infermierit  në  Republikën  e Shqipërisë” i ndryshuar;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6F41D0" w:rsidRPr="004F4F0C" w:rsidRDefault="006F41D0" w:rsidP="006F41D0">
      <w:pPr>
        <w:pStyle w:val="ListParagraph"/>
        <w:numPr>
          <w:ilvl w:val="0"/>
          <w:numId w:val="5"/>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6F41D0" w:rsidRPr="006731F8" w:rsidRDefault="006F41D0" w:rsidP="006F41D0">
      <w:pPr>
        <w:pStyle w:val="ListParagraph"/>
        <w:numPr>
          <w:ilvl w:val="0"/>
          <w:numId w:val="5"/>
        </w:numPr>
        <w:ind w:left="530"/>
        <w:jc w:val="both"/>
        <w:rPr>
          <w:rFonts w:ascii="Times New Roman" w:hAnsi="Times New Roman" w:cs="Times New Roman"/>
          <w:sz w:val="24"/>
          <w:szCs w:val="24"/>
        </w:rPr>
      </w:pPr>
      <w:r w:rsidRPr="004F4F0C">
        <w:rPr>
          <w:rFonts w:ascii="Times New Roman" w:hAnsi="Times New Roman" w:cs="Times New Roman"/>
          <w:sz w:val="24"/>
          <w:szCs w:val="24"/>
        </w:rPr>
        <w:t>Vendimi Nr. 198 datë 25.08.2022 i Urdhërit të Infermierit në Republikën e Shqipërisë për Miratimin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6F41D0" w:rsidRPr="004F4F0C" w:rsidRDefault="006F41D0" w:rsidP="006F41D0">
      <w:pPr>
        <w:pStyle w:val="ListParagraph"/>
        <w:ind w:left="530"/>
        <w:jc w:val="both"/>
        <w:rPr>
          <w:rFonts w:ascii="Times New Roman" w:hAnsi="Times New Roman"/>
          <w:sz w:val="24"/>
          <w:szCs w:val="24"/>
        </w:rPr>
      </w:pPr>
    </w:p>
    <w:p w:rsidR="006F41D0" w:rsidRDefault="006F41D0" w:rsidP="006F41D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F41D0" w:rsidRDefault="006F41D0" w:rsidP="006F41D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F41D0" w:rsidRPr="002F0CD0" w:rsidRDefault="006F41D0" w:rsidP="006F41D0">
      <w:pPr>
        <w:spacing w:after="0" w:line="240" w:lineRule="auto"/>
        <w:jc w:val="both"/>
        <w:rPr>
          <w:rFonts w:ascii="Times New Roman" w:eastAsia="Times New Roman" w:hAnsi="Times New Roman" w:cs="Times New Roman"/>
          <w:sz w:val="24"/>
          <w:szCs w:val="24"/>
          <w:lang w:val="sq-AL"/>
        </w:rPr>
      </w:pPr>
    </w:p>
    <w:p w:rsidR="006F41D0" w:rsidRPr="008D63F3" w:rsidRDefault="006F41D0" w:rsidP="006F41D0">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F41D0" w:rsidRPr="008D63F3" w:rsidRDefault="006F41D0" w:rsidP="006F41D0">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6F41D0" w:rsidRDefault="006F41D0" w:rsidP="006F41D0">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11690C" w:rsidRDefault="0011690C" w:rsidP="00644B9C"/>
    <w:p w:rsidR="00BF53FB" w:rsidRDefault="00BF53FB" w:rsidP="005D2828">
      <w:pPr>
        <w:jc w:val="center"/>
      </w:pPr>
    </w:p>
    <w:sectPr w:rsidR="00BF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3EF"/>
    <w:multiLevelType w:val="hybridMultilevel"/>
    <w:tmpl w:val="04023A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8A2267A"/>
    <w:multiLevelType w:val="hybridMultilevel"/>
    <w:tmpl w:val="835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480C"/>
    <w:multiLevelType w:val="hybridMultilevel"/>
    <w:tmpl w:val="4D44B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99502F"/>
    <w:multiLevelType w:val="hybridMultilevel"/>
    <w:tmpl w:val="36C0D218"/>
    <w:lvl w:ilvl="0" w:tplc="CC4636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A6E41"/>
    <w:multiLevelType w:val="hybridMultilevel"/>
    <w:tmpl w:val="F1607B1C"/>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C44BA"/>
    <w:multiLevelType w:val="hybridMultilevel"/>
    <w:tmpl w:val="B5D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317E"/>
    <w:multiLevelType w:val="hybridMultilevel"/>
    <w:tmpl w:val="E9DA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703159"/>
    <w:multiLevelType w:val="hybridMultilevel"/>
    <w:tmpl w:val="1818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B5689"/>
    <w:multiLevelType w:val="hybridMultilevel"/>
    <w:tmpl w:val="2864E3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90E2FFA"/>
    <w:multiLevelType w:val="hybridMultilevel"/>
    <w:tmpl w:val="9B3E0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6F0031"/>
    <w:multiLevelType w:val="hybridMultilevel"/>
    <w:tmpl w:val="CA1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2B64F0"/>
    <w:multiLevelType w:val="hybridMultilevel"/>
    <w:tmpl w:val="52D8B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9063A"/>
    <w:multiLevelType w:val="hybridMultilevel"/>
    <w:tmpl w:val="8C3A38C6"/>
    <w:lvl w:ilvl="0" w:tplc="880EF6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D4BDB"/>
    <w:multiLevelType w:val="hybridMultilevel"/>
    <w:tmpl w:val="92741644"/>
    <w:lvl w:ilvl="0" w:tplc="30C082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031C6"/>
    <w:multiLevelType w:val="hybridMultilevel"/>
    <w:tmpl w:val="5EE0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10"/>
  </w:num>
  <w:num w:numId="5">
    <w:abstractNumId w:val="0"/>
  </w:num>
  <w:num w:numId="6">
    <w:abstractNumId w:val="6"/>
  </w:num>
  <w:num w:numId="7">
    <w:abstractNumId w:val="2"/>
  </w:num>
  <w:num w:numId="8">
    <w:abstractNumId w:val="8"/>
  </w:num>
  <w:num w:numId="9">
    <w:abstractNumId w:val="9"/>
  </w:num>
  <w:num w:numId="10">
    <w:abstractNumId w:val="1"/>
  </w:num>
  <w:num w:numId="11">
    <w:abstractNumId w:val="5"/>
  </w:num>
  <w:num w:numId="12">
    <w:abstractNumId w:val="13"/>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72"/>
    <w:rsid w:val="00016655"/>
    <w:rsid w:val="000C1E3B"/>
    <w:rsid w:val="0011690C"/>
    <w:rsid w:val="001418A4"/>
    <w:rsid w:val="00160D07"/>
    <w:rsid w:val="001A2FD7"/>
    <w:rsid w:val="001B5DE6"/>
    <w:rsid w:val="001F71B7"/>
    <w:rsid w:val="00227BF1"/>
    <w:rsid w:val="00303083"/>
    <w:rsid w:val="00310066"/>
    <w:rsid w:val="00311C77"/>
    <w:rsid w:val="00362D72"/>
    <w:rsid w:val="0037608B"/>
    <w:rsid w:val="003E7965"/>
    <w:rsid w:val="003F4130"/>
    <w:rsid w:val="003F64B6"/>
    <w:rsid w:val="00455787"/>
    <w:rsid w:val="004576A4"/>
    <w:rsid w:val="00471CA4"/>
    <w:rsid w:val="00497452"/>
    <w:rsid w:val="004F411D"/>
    <w:rsid w:val="00523A01"/>
    <w:rsid w:val="00551375"/>
    <w:rsid w:val="0056034F"/>
    <w:rsid w:val="0057476D"/>
    <w:rsid w:val="00596172"/>
    <w:rsid w:val="00597BEA"/>
    <w:rsid w:val="005D2828"/>
    <w:rsid w:val="00644B9C"/>
    <w:rsid w:val="006731F8"/>
    <w:rsid w:val="00680604"/>
    <w:rsid w:val="006A5C5E"/>
    <w:rsid w:val="006F41D0"/>
    <w:rsid w:val="00703FD3"/>
    <w:rsid w:val="00743769"/>
    <w:rsid w:val="007560C6"/>
    <w:rsid w:val="007B7877"/>
    <w:rsid w:val="008C1689"/>
    <w:rsid w:val="008D0F7A"/>
    <w:rsid w:val="008E4836"/>
    <w:rsid w:val="00927A60"/>
    <w:rsid w:val="00953F34"/>
    <w:rsid w:val="0099246B"/>
    <w:rsid w:val="009B06AF"/>
    <w:rsid w:val="00A277CE"/>
    <w:rsid w:val="00A31216"/>
    <w:rsid w:val="00B26578"/>
    <w:rsid w:val="00B73404"/>
    <w:rsid w:val="00BF53FB"/>
    <w:rsid w:val="00CE6343"/>
    <w:rsid w:val="00D6140C"/>
    <w:rsid w:val="00D84F34"/>
    <w:rsid w:val="00DB761F"/>
    <w:rsid w:val="00DC432F"/>
    <w:rsid w:val="00E85613"/>
    <w:rsid w:val="00F42BCE"/>
    <w:rsid w:val="00F86F64"/>
    <w:rsid w:val="00FE5AA7"/>
    <w:rsid w:val="00F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78F7"/>
  <w15:chartTrackingRefBased/>
  <w15:docId w15:val="{041A351D-0E5C-494F-B28B-90AFDB89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172"/>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5D2828"/>
    <w:pPr>
      <w:keepNext/>
      <w:tabs>
        <w:tab w:val="left" w:pos="2730"/>
      </w:tabs>
      <w:spacing w:after="0"/>
      <w:jc w:val="center"/>
      <w:outlineLvl w:val="1"/>
    </w:pPr>
    <w:rPr>
      <w:rFonts w:ascii="Times New Roman" w:hAnsi="Times New Roman" w:cs="Times New Roman"/>
      <w:b/>
      <w:snapToGrid w:val="0"/>
      <w:lang w:val="it-IT"/>
    </w:rPr>
  </w:style>
  <w:style w:type="paragraph" w:styleId="Heading3">
    <w:name w:val="heading 3"/>
    <w:basedOn w:val="Normal"/>
    <w:next w:val="Normal"/>
    <w:link w:val="Heading3Char"/>
    <w:uiPriority w:val="9"/>
    <w:unhideWhenUsed/>
    <w:qFormat/>
    <w:rsid w:val="005D2828"/>
    <w:pPr>
      <w:keepNext/>
      <w:tabs>
        <w:tab w:val="left" w:pos="2730"/>
        <w:tab w:val="left" w:pos="2850"/>
        <w:tab w:val="center" w:pos="4419"/>
      </w:tabs>
      <w:spacing w:after="0"/>
      <w:jc w:val="center"/>
      <w:outlineLvl w:val="2"/>
    </w:pPr>
    <w:rPr>
      <w:rFonts w:ascii="Times New Roman" w:hAnsi="Times New Roman" w:cs="Times New Roman"/>
      <w:b/>
      <w:snapToGrid w:val="0"/>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6172"/>
    <w:pPr>
      <w:ind w:left="720"/>
      <w:contextualSpacing/>
    </w:pPr>
    <w:rPr>
      <w:rFonts w:eastAsiaTheme="minorHAnsi"/>
    </w:rPr>
  </w:style>
  <w:style w:type="character" w:customStyle="1" w:styleId="ListParagraphChar">
    <w:name w:val="List Paragraph Char"/>
    <w:link w:val="ListParagraph"/>
    <w:uiPriority w:val="34"/>
    <w:locked/>
    <w:rsid w:val="00596172"/>
  </w:style>
  <w:style w:type="paragraph" w:customStyle="1" w:styleId="xcontentpasted0">
    <w:name w:val="x_contentpasted0"/>
    <w:basedOn w:val="Normal"/>
    <w:rsid w:val="00743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D2828"/>
    <w:rPr>
      <w:rFonts w:ascii="Times New Roman" w:eastAsiaTheme="minorEastAsia" w:hAnsi="Times New Roman" w:cs="Times New Roman"/>
      <w:b/>
      <w:snapToGrid w:val="0"/>
      <w:lang w:val="it-IT"/>
    </w:rPr>
  </w:style>
  <w:style w:type="character" w:customStyle="1" w:styleId="Heading3Char">
    <w:name w:val="Heading 3 Char"/>
    <w:basedOn w:val="DefaultParagraphFont"/>
    <w:link w:val="Heading3"/>
    <w:uiPriority w:val="9"/>
    <w:rsid w:val="005D2828"/>
    <w:rPr>
      <w:rFonts w:ascii="Times New Roman" w:eastAsiaTheme="minorEastAsia" w:hAnsi="Times New Roman" w:cs="Times New Roman"/>
      <w:b/>
      <w:snapToGrid w:val="0"/>
      <w:sz w:val="20"/>
      <w:szCs w:val="20"/>
      <w:lang w:val="it-IT"/>
    </w:rPr>
  </w:style>
  <w:style w:type="paragraph" w:styleId="BodyText">
    <w:name w:val="Body Text"/>
    <w:basedOn w:val="Normal"/>
    <w:link w:val="BodyTextChar"/>
    <w:uiPriority w:val="99"/>
    <w:unhideWhenUsed/>
    <w:rsid w:val="005D2828"/>
    <w:pPr>
      <w:spacing w:after="0" w:line="240" w:lineRule="auto"/>
      <w:jc w:val="both"/>
    </w:pPr>
    <w:rPr>
      <w:rFonts w:ascii="Times New Roman" w:hAnsi="Times New Roman" w:cs="Times New Roman"/>
      <w:sz w:val="24"/>
      <w:szCs w:val="24"/>
      <w:lang w:val="sq-AL"/>
    </w:rPr>
  </w:style>
  <w:style w:type="character" w:customStyle="1" w:styleId="BodyTextChar">
    <w:name w:val="Body Text Char"/>
    <w:basedOn w:val="DefaultParagraphFont"/>
    <w:link w:val="BodyText"/>
    <w:uiPriority w:val="99"/>
    <w:rsid w:val="005D2828"/>
    <w:rPr>
      <w:rFonts w:ascii="Times New Roman" w:eastAsiaTheme="minorEastAsia" w:hAnsi="Times New Roman" w:cs="Times New Roman"/>
      <w:sz w:val="24"/>
      <w:szCs w:val="24"/>
      <w:lang w:val="sq-AL"/>
    </w:rPr>
  </w:style>
  <w:style w:type="paragraph" w:styleId="NormalWeb">
    <w:name w:val="Normal (Web)"/>
    <w:basedOn w:val="Normal"/>
    <w:uiPriority w:val="99"/>
    <w:unhideWhenUsed/>
    <w:rsid w:val="00DC43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1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1B8B-8D1B-4D3D-BEFE-0CBB3FDD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41150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52</cp:revision>
  <cp:lastPrinted>2024-04-11T09:39:00Z</cp:lastPrinted>
  <dcterms:created xsi:type="dcterms:W3CDTF">2024-04-09T12:03:00Z</dcterms:created>
  <dcterms:modified xsi:type="dcterms:W3CDTF">2024-04-12T08:53:00Z</dcterms:modified>
</cp:coreProperties>
</file>