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F5E" w:rsidRDefault="00641F5E" w:rsidP="00641F5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1D3C4F2" wp14:editId="14375281">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41F5E" w:rsidRPr="00022F50" w:rsidRDefault="00641F5E" w:rsidP="00641F5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41F5E" w:rsidRPr="00FB1E3C" w:rsidRDefault="00641F5E" w:rsidP="00641F5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641F5E" w:rsidRPr="00FB1E3C" w:rsidRDefault="00641F5E" w:rsidP="00641F5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641F5E" w:rsidRPr="00371978" w:rsidRDefault="00641F5E" w:rsidP="00641F5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641F5E" w:rsidRPr="00371978" w:rsidRDefault="00641F5E" w:rsidP="00641F5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641F5E" w:rsidRDefault="00641F5E" w:rsidP="00641F5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641F5E" w:rsidRDefault="00641F5E" w:rsidP="00641F5E">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BB50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641F5E" w:rsidRDefault="00641F5E" w:rsidP="00641F5E">
      <w:pPr>
        <w:spacing w:after="0"/>
        <w:jc w:val="center"/>
        <w:rPr>
          <w:rFonts w:ascii="Times New Roman" w:eastAsia="Times New Roman" w:hAnsi="Times New Roman" w:cs="Times New Roman"/>
          <w:b/>
          <w:sz w:val="24"/>
          <w:szCs w:val="24"/>
          <w:lang w:val="sq-AL"/>
        </w:rPr>
      </w:pPr>
    </w:p>
    <w:p w:rsidR="00641F5E" w:rsidRPr="005B7EEC" w:rsidRDefault="00641F5E" w:rsidP="00641F5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41F5E" w:rsidRPr="008751AD" w:rsidRDefault="00641F5E" w:rsidP="00641F5E">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641F5E" w:rsidRDefault="00641F5E" w:rsidP="00641F5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w:t>
      </w:r>
      <w:r w:rsidR="00BB504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641F5E" w:rsidRPr="003E1B58" w:rsidRDefault="00641F5E" w:rsidP="00641F5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641F5E" w:rsidRPr="003E1B58" w:rsidRDefault="00641F5E" w:rsidP="00641F5E">
      <w:pPr>
        <w:spacing w:after="0" w:line="240" w:lineRule="auto"/>
        <w:rPr>
          <w:rFonts w:ascii="Times New Roman" w:eastAsia="Times New Roman" w:hAnsi="Times New Roman" w:cs="Times New Roman"/>
          <w:b/>
          <w:sz w:val="16"/>
          <w:szCs w:val="16"/>
          <w:lang w:val="sq-AL"/>
        </w:rPr>
      </w:pPr>
    </w:p>
    <w:p w:rsidR="00641F5E" w:rsidRDefault="00641F5E" w:rsidP="00641F5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sidR="00BB5043">
        <w:rPr>
          <w:rFonts w:ascii="Times New Roman" w:eastAsia="Times New Roman" w:hAnsi="Times New Roman" w:cs="Times New Roman"/>
          <w:b/>
          <w:color w:val="000000"/>
          <w:sz w:val="24"/>
          <w:szCs w:val="24"/>
          <w:lang w:val="it-IT"/>
        </w:rPr>
        <w:t>1</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BB5043">
        <w:rPr>
          <w:rFonts w:ascii="Times New Roman" w:eastAsia="Times New Roman" w:hAnsi="Times New Roman" w:cs="Times New Roman"/>
          <w:b/>
          <w:color w:val="000000"/>
          <w:sz w:val="24"/>
          <w:szCs w:val="24"/>
          <w:lang w:val="sq-AL"/>
        </w:rPr>
        <w:t>një</w:t>
      </w:r>
      <w:r>
        <w:rPr>
          <w:rFonts w:ascii="Times New Roman" w:eastAsia="Times New Roman" w:hAnsi="Times New Roman" w:cs="Times New Roman"/>
          <w:b/>
          <w:color w:val="000000"/>
          <w:sz w:val="24"/>
          <w:szCs w:val="24"/>
          <w:lang w:val="sq-AL"/>
        </w:rPr>
        <w:t xml:space="preserve">) punonjës </w:t>
      </w:r>
    </w:p>
    <w:p w:rsidR="00641F5E" w:rsidRPr="00C408C3" w:rsidRDefault="00641F5E" w:rsidP="00641F5E">
      <w:pPr>
        <w:spacing w:after="0" w:line="240" w:lineRule="auto"/>
        <w:jc w:val="both"/>
        <w:rPr>
          <w:rFonts w:ascii="Times New Roman" w:eastAsia="Times New Roman" w:hAnsi="Times New Roman" w:cs="Times New Roman"/>
          <w:b/>
          <w:color w:val="000000"/>
          <w:sz w:val="16"/>
          <w:szCs w:val="16"/>
          <w:lang w:val="sq-AL"/>
        </w:rPr>
      </w:pP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9D4BB2">
        <w:rPr>
          <w:rFonts w:ascii="Times New Roman" w:eastAsia="Times New Roman" w:hAnsi="Times New Roman" w:cs="Times New Roman"/>
          <w:sz w:val="24"/>
          <w:szCs w:val="24"/>
          <w:lang w:val="sq-AL"/>
        </w:rPr>
        <w:t xml:space="preserve">: </w:t>
      </w:r>
      <w:r w:rsidR="00BB5043">
        <w:rPr>
          <w:rFonts w:ascii="Times New Roman" w:eastAsia="Times New Roman" w:hAnsi="Times New Roman" w:cs="Times New Roman"/>
          <w:sz w:val="24"/>
          <w:szCs w:val="24"/>
          <w:lang w:val="sq-AL"/>
        </w:rPr>
        <w:t>Shkenc</w:t>
      </w:r>
      <w:r w:rsidR="00CA02A2">
        <w:rPr>
          <w:rFonts w:ascii="Times New Roman" w:eastAsia="Times New Roman" w:hAnsi="Times New Roman" w:cs="Times New Roman"/>
          <w:sz w:val="24"/>
          <w:szCs w:val="24"/>
          <w:lang w:val="sq-AL"/>
        </w:rPr>
        <w:t>a</w:t>
      </w:r>
      <w:bookmarkStart w:id="0" w:name="_GoBack"/>
      <w:bookmarkEnd w:id="0"/>
      <w:r w:rsidR="00BB5043">
        <w:rPr>
          <w:rFonts w:ascii="Times New Roman" w:eastAsia="Times New Roman" w:hAnsi="Times New Roman" w:cs="Times New Roman"/>
          <w:sz w:val="24"/>
          <w:szCs w:val="24"/>
          <w:lang w:val="sq-AL"/>
        </w:rPr>
        <w:t xml:space="preserve"> </w:t>
      </w:r>
      <w:r w:rsidR="0011218E">
        <w:rPr>
          <w:rFonts w:ascii="Times New Roman" w:eastAsia="Times New Roman" w:hAnsi="Times New Roman" w:cs="Times New Roman"/>
          <w:sz w:val="24"/>
          <w:szCs w:val="24"/>
          <w:lang w:val="sq-AL"/>
        </w:rPr>
        <w:t>S</w:t>
      </w:r>
      <w:r w:rsidR="00BB5043">
        <w:rPr>
          <w:rFonts w:ascii="Times New Roman" w:eastAsia="Times New Roman" w:hAnsi="Times New Roman" w:cs="Times New Roman"/>
          <w:sz w:val="24"/>
          <w:szCs w:val="24"/>
          <w:lang w:val="sq-AL"/>
        </w:rPr>
        <w:t>hoqërore</w:t>
      </w:r>
      <w:r w:rsidR="0011218E">
        <w:rPr>
          <w:rFonts w:ascii="Times New Roman" w:eastAsia="Times New Roman" w:hAnsi="Times New Roman" w:cs="Times New Roman"/>
          <w:sz w:val="24"/>
          <w:szCs w:val="24"/>
          <w:lang w:val="sq-AL"/>
        </w:rPr>
        <w:t>/</w:t>
      </w:r>
      <w:r w:rsidR="00BB5043">
        <w:rPr>
          <w:rFonts w:ascii="Times New Roman" w:eastAsia="Times New Roman" w:hAnsi="Times New Roman" w:cs="Times New Roman"/>
          <w:sz w:val="24"/>
          <w:szCs w:val="24"/>
          <w:lang w:val="sq-AL"/>
        </w:rPr>
        <w:t xml:space="preserve"> Ekonomik</w:t>
      </w:r>
      <w:r w:rsidR="0011218E">
        <w:rPr>
          <w:rFonts w:ascii="Times New Roman" w:eastAsia="Times New Roman" w:hAnsi="Times New Roman" w:cs="Times New Roman"/>
          <w:sz w:val="24"/>
          <w:szCs w:val="24"/>
          <w:lang w:val="sq-AL"/>
        </w:rPr>
        <w:t xml:space="preserve">/ </w:t>
      </w:r>
      <w:r w:rsidR="00BB5043">
        <w:rPr>
          <w:rFonts w:ascii="Times New Roman" w:eastAsia="Times New Roman" w:hAnsi="Times New Roman" w:cs="Times New Roman"/>
          <w:sz w:val="24"/>
          <w:szCs w:val="24"/>
          <w:lang w:val="sq-AL"/>
        </w:rPr>
        <w:t>Juridik.</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641F5E" w:rsidRDefault="00641F5E" w:rsidP="00641F5E">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641F5E" w:rsidRDefault="00641F5E" w:rsidP="00641F5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rsidR="00641F5E" w:rsidRDefault="00641F5E" w:rsidP="00641F5E">
      <w:pPr>
        <w:spacing w:after="0" w:line="240" w:lineRule="auto"/>
        <w:jc w:val="both"/>
        <w:rPr>
          <w:rFonts w:ascii="Times New Roman" w:eastAsia="Times New Roman" w:hAnsi="Times New Roman" w:cs="Times New Roman"/>
          <w:sz w:val="24"/>
          <w:szCs w:val="24"/>
          <w:lang w:val="sq-AL"/>
        </w:rPr>
      </w:pPr>
    </w:p>
    <w:p w:rsidR="00641F5E" w:rsidRDefault="00641F5E" w:rsidP="00641F5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41F5E" w:rsidRDefault="00641F5E" w:rsidP="00641F5E">
      <w:pPr>
        <w:spacing w:after="0" w:line="240" w:lineRule="auto"/>
        <w:jc w:val="both"/>
        <w:rPr>
          <w:rFonts w:ascii="Times New Roman" w:eastAsia="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w:t>
      </w:r>
      <w:r>
        <w:rPr>
          <w:rFonts w:ascii="Times New Roman" w:hAnsi="Times New Roman" w:cs="Times New Roman"/>
          <w:sz w:val="24"/>
          <w:szCs w:val="24"/>
          <w:lang w:val="sq-AL"/>
        </w:rPr>
        <w:t xml:space="preserve">dhe me përgjegjësi </w:t>
      </w:r>
      <w:r w:rsidRPr="00B92DCA">
        <w:rPr>
          <w:rFonts w:ascii="Times New Roman" w:hAnsi="Times New Roman" w:cs="Times New Roman"/>
          <w:sz w:val="24"/>
          <w:szCs w:val="24"/>
          <w:lang w:val="sq-AL"/>
        </w:rPr>
        <w:t xml:space="preserve">detyrat e ngarkuara. </w:t>
      </w:r>
    </w:p>
    <w:p w:rsidR="00641F5E" w:rsidRPr="00B92DCA" w:rsidRDefault="00641F5E" w:rsidP="00641F5E">
      <w:pPr>
        <w:spacing w:after="0" w:line="240" w:lineRule="auto"/>
        <w:jc w:val="both"/>
        <w:rPr>
          <w:rFonts w:ascii="Times New Roman" w:eastAsia="Times New Roman" w:hAnsi="Times New Roman" w:cs="Times New Roman"/>
          <w:sz w:val="16"/>
          <w:szCs w:val="16"/>
          <w:lang w:val="sq-AL"/>
        </w:rPr>
      </w:pPr>
    </w:p>
    <w:p w:rsidR="00641F5E" w:rsidRPr="005B7EEC" w:rsidRDefault="00641F5E" w:rsidP="00641F5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41F5E" w:rsidRPr="00DA3313" w:rsidRDefault="00641F5E" w:rsidP="00641F5E">
      <w:pPr>
        <w:spacing w:after="0" w:line="240" w:lineRule="auto"/>
        <w:jc w:val="both"/>
        <w:rPr>
          <w:rFonts w:ascii="Times New Roman" w:eastAsia="Times New Roman" w:hAnsi="Times New Roman" w:cs="Times New Roman"/>
          <w:sz w:val="16"/>
          <w:szCs w:val="16"/>
          <w:lang w:val="sv-SE"/>
        </w:rPr>
      </w:pP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41F5E" w:rsidRDefault="00641F5E" w:rsidP="00641F5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41F5E" w:rsidRPr="00C96AEA" w:rsidRDefault="00641F5E" w:rsidP="00641F5E">
      <w:pPr>
        <w:spacing w:after="0"/>
        <w:jc w:val="both"/>
        <w:rPr>
          <w:rFonts w:ascii="Times New Roman" w:eastAsia="Times New Roman" w:hAnsi="Times New Roman" w:cs="Times New Roman"/>
          <w:sz w:val="20"/>
          <w:szCs w:val="20"/>
          <w:lang w:val="sq-AL"/>
        </w:rPr>
      </w:pPr>
    </w:p>
    <w:p w:rsidR="00641F5E" w:rsidRPr="005B7EEC" w:rsidRDefault="00641F5E" w:rsidP="00641F5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BB5043">
        <w:rPr>
          <w:rFonts w:ascii="Times New Roman" w:eastAsia="Times New Roman" w:hAnsi="Times New Roman" w:cs="Times New Roman"/>
          <w:b/>
          <w:sz w:val="24"/>
          <w:szCs w:val="24"/>
          <w:lang w:val="sq-AL"/>
        </w:rPr>
        <w:t>01.09.2023</w:t>
      </w:r>
      <w:r>
        <w:rPr>
          <w:rFonts w:ascii="Times New Roman" w:eastAsia="Times New Roman" w:hAnsi="Times New Roman" w:cs="Times New Roman"/>
          <w:b/>
          <w:sz w:val="24"/>
          <w:szCs w:val="24"/>
          <w:lang w:val="sq-AL"/>
        </w:rPr>
        <w:t xml:space="preserve"> deri më datë </w:t>
      </w:r>
      <w:r w:rsidR="00BB5043">
        <w:rPr>
          <w:rFonts w:ascii="Times New Roman" w:eastAsia="Times New Roman" w:hAnsi="Times New Roman" w:cs="Times New Roman"/>
          <w:b/>
          <w:sz w:val="24"/>
          <w:szCs w:val="24"/>
          <w:lang w:val="sq-AL"/>
        </w:rPr>
        <w:t>0</w:t>
      </w:r>
      <w:r w:rsidR="0011218E">
        <w:rPr>
          <w:rFonts w:ascii="Times New Roman" w:eastAsia="Times New Roman" w:hAnsi="Times New Roman" w:cs="Times New Roman"/>
          <w:b/>
          <w:sz w:val="24"/>
          <w:szCs w:val="24"/>
          <w:lang w:val="sq-AL"/>
        </w:rPr>
        <w:t>9</w:t>
      </w:r>
      <w:r w:rsidR="00BB5043">
        <w:rPr>
          <w:rFonts w:ascii="Times New Roman" w:eastAsia="Times New Roman" w:hAnsi="Times New Roman" w:cs="Times New Roman"/>
          <w:b/>
          <w:sz w:val="24"/>
          <w:szCs w:val="24"/>
          <w:lang w:val="sq-AL"/>
        </w:rPr>
        <w:t>.09.2023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41F5E" w:rsidRPr="00F91422" w:rsidRDefault="00641F5E" w:rsidP="00641F5E">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BB5043">
        <w:rPr>
          <w:rFonts w:ascii="Times New Roman" w:eastAsia="Times New Roman" w:hAnsi="Times New Roman" w:cs="Times New Roman"/>
          <w:sz w:val="24"/>
          <w:szCs w:val="24"/>
          <w:lang w:val="sq-AL"/>
        </w:rPr>
        <w:t>Spitalit Rajonal Durrës</w:t>
      </w:r>
      <w:r>
        <w:rPr>
          <w:rFonts w:ascii="Times New Roman" w:eastAsia="Times New Roman" w:hAnsi="Times New Roman" w:cs="Times New Roman"/>
          <w:sz w:val="24"/>
          <w:szCs w:val="24"/>
          <w:lang w:val="sq-AL"/>
        </w:rPr>
        <w:t>,</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41F5E" w:rsidRPr="008A1598" w:rsidRDefault="00641F5E" w:rsidP="00641F5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41F5E" w:rsidRPr="008A1598" w:rsidRDefault="00641F5E" w:rsidP="00641F5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41F5E" w:rsidRPr="008A1598" w:rsidRDefault="00641F5E" w:rsidP="00641F5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41F5E" w:rsidRPr="008A1598" w:rsidRDefault="00641F5E" w:rsidP="00641F5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41F5E" w:rsidRPr="008A1598" w:rsidRDefault="00641F5E" w:rsidP="00641F5E">
      <w:pPr>
        <w:spacing w:after="0" w:line="240" w:lineRule="auto"/>
        <w:ind w:left="360"/>
        <w:jc w:val="both"/>
        <w:rPr>
          <w:rFonts w:ascii="Times New Roman" w:eastAsia="Times New Roman" w:hAnsi="Times New Roman" w:cs="Times New Roman"/>
          <w:sz w:val="24"/>
          <w:szCs w:val="24"/>
          <w:lang w:val="sq-AL"/>
        </w:rPr>
      </w:pPr>
    </w:p>
    <w:p w:rsidR="00641F5E" w:rsidRPr="008A1598" w:rsidRDefault="00641F5E" w:rsidP="00641F5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641F5E" w:rsidRPr="008A1598" w:rsidRDefault="00641F5E" w:rsidP="00641F5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41F5E" w:rsidRPr="008A1598" w:rsidRDefault="00641F5E" w:rsidP="00641F5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41F5E" w:rsidRPr="008A1598" w:rsidRDefault="00641F5E" w:rsidP="00641F5E">
      <w:pPr>
        <w:spacing w:after="0" w:line="240" w:lineRule="auto"/>
        <w:jc w:val="both"/>
        <w:rPr>
          <w:rFonts w:ascii="Times New Roman" w:hAnsi="Times New Roman" w:cs="Times New Roman"/>
          <w:sz w:val="24"/>
          <w:szCs w:val="24"/>
          <w:lang w:val="sq-AL"/>
        </w:rPr>
      </w:pPr>
    </w:p>
    <w:p w:rsidR="00641F5E" w:rsidRDefault="00641F5E" w:rsidP="00641F5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41F5E" w:rsidRDefault="00641F5E" w:rsidP="00641F5E">
      <w:pPr>
        <w:spacing w:after="0" w:line="240" w:lineRule="auto"/>
        <w:jc w:val="both"/>
        <w:rPr>
          <w:rFonts w:ascii="Times New Roman" w:hAnsi="Times New Roman" w:cs="Times New Roman"/>
          <w:sz w:val="24"/>
          <w:szCs w:val="24"/>
          <w:lang w:val="sq-AL"/>
        </w:rPr>
      </w:pPr>
    </w:p>
    <w:p w:rsidR="00641F5E" w:rsidRDefault="00641F5E" w:rsidP="00641F5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41F5E" w:rsidRDefault="00641F5E" w:rsidP="00641F5E">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w:t>
      </w:r>
      <w:r>
        <w:rPr>
          <w:rFonts w:ascii="Times New Roman" w:eastAsia="Times New Roman" w:hAnsi="Times New Roman" w:cs="Times New Roman"/>
          <w:b/>
          <w:color w:val="000000" w:themeColor="text1"/>
          <w:sz w:val="24"/>
          <w:szCs w:val="24"/>
          <w:lang w:val="sq-AL"/>
        </w:rPr>
        <w:t>SE</w:t>
      </w:r>
    </w:p>
    <w:p w:rsidR="00D6140C" w:rsidRDefault="00281001" w:rsidP="00641F5E">
      <w:r>
        <w:rPr>
          <w:rFonts w:ascii="Times New Roman" w:eastAsia="Times New Roman" w:hAnsi="Times New Roman" w:cs="Times New Roman"/>
          <w:b/>
          <w:color w:val="000000" w:themeColor="text1"/>
          <w:sz w:val="24"/>
          <w:szCs w:val="24"/>
          <w:lang w:val="sq-AL"/>
        </w:rPr>
        <w:t xml:space="preserve">                       </w:t>
      </w:r>
      <w:r w:rsidR="00641F5E" w:rsidRPr="008751AD">
        <w:rPr>
          <w:rFonts w:ascii="Times New Roman" w:eastAsia="Times New Roman" w:hAnsi="Times New Roman" w:cs="Times New Roman"/>
          <w:b/>
          <w:color w:val="000000" w:themeColor="text1"/>
          <w:sz w:val="24"/>
          <w:szCs w:val="24"/>
          <w:lang w:val="sq-AL"/>
        </w:rPr>
        <w:t>SEKTORI I ADMINISTRIMIT TË BURIMEVE NJERËZORE</w:t>
      </w:r>
    </w:p>
    <w:sectPr w:rsidR="00D6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5E"/>
    <w:rsid w:val="0011218E"/>
    <w:rsid w:val="00281001"/>
    <w:rsid w:val="00641F5E"/>
    <w:rsid w:val="009D4BB2"/>
    <w:rsid w:val="00A67322"/>
    <w:rsid w:val="00B80717"/>
    <w:rsid w:val="00BB5043"/>
    <w:rsid w:val="00CA02A2"/>
    <w:rsid w:val="00D6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03E8"/>
  <w15:chartTrackingRefBased/>
  <w15:docId w15:val="{B5776A86-9CFE-4EA4-AC8F-0CC8D190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5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2023-09-01T09:26:00Z</cp:lastPrinted>
  <dcterms:created xsi:type="dcterms:W3CDTF">2023-09-01T09:16:00Z</dcterms:created>
  <dcterms:modified xsi:type="dcterms:W3CDTF">2023-09-01T10:54:00Z</dcterms:modified>
</cp:coreProperties>
</file>