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5C" w:rsidRDefault="00B1175C" w:rsidP="00B1175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1CA2F214" wp14:editId="322DB625">
            <wp:extent cx="5610225" cy="857250"/>
            <wp:effectExtent l="1905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1175C" w:rsidRDefault="00B1175C" w:rsidP="00B1175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1175C" w:rsidRPr="002E3A12" w:rsidRDefault="00B1175C" w:rsidP="00B1175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1175C" w:rsidRPr="002E3A12" w:rsidRDefault="00B1175C" w:rsidP="00B1175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1175C" w:rsidRDefault="00B1175C" w:rsidP="00B1175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1175C" w:rsidRDefault="00B1175C" w:rsidP="00B117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1175C" w:rsidRDefault="00B1175C" w:rsidP="00B1175C">
      <w:pPr>
        <w:spacing w:after="0" w:line="240" w:lineRule="auto"/>
        <w:jc w:val="center"/>
        <w:rPr>
          <w:rFonts w:ascii="Times New Roman" w:eastAsia="Times New Roman" w:hAnsi="Times New Roman" w:cs="Times New Roman"/>
          <w:b/>
          <w:sz w:val="24"/>
          <w:szCs w:val="24"/>
          <w:lang w:val="sq-AL"/>
        </w:rPr>
      </w:pPr>
    </w:p>
    <w:p w:rsidR="00B1175C" w:rsidRDefault="00B1175C" w:rsidP="00B117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1175C" w:rsidRDefault="00B1175C" w:rsidP="00B117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B1175C" w:rsidRDefault="00B1175C" w:rsidP="00B1175C">
      <w:pPr>
        <w:spacing w:after="0" w:line="240" w:lineRule="auto"/>
        <w:jc w:val="center"/>
        <w:rPr>
          <w:rFonts w:ascii="Times New Roman" w:eastAsia="Times New Roman" w:hAnsi="Times New Roman" w:cs="Times New Roman"/>
          <w:b/>
          <w:sz w:val="24"/>
          <w:szCs w:val="24"/>
          <w:lang w:val="sq-AL"/>
        </w:rPr>
      </w:pPr>
    </w:p>
    <w:p w:rsidR="00B1175C" w:rsidRPr="005B7EEC" w:rsidRDefault="00B1175C" w:rsidP="00B1175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nje</w:t>
      </w:r>
      <w:r>
        <w:rPr>
          <w:rFonts w:ascii="Times New Roman" w:eastAsia="Times New Roman" w:hAnsi="Times New Roman" w:cs="Times New Roman"/>
          <w:sz w:val="24"/>
          <w:szCs w:val="24"/>
          <w:lang w:val="sq-AL"/>
        </w:rPr>
        <w:t>) vend</w:t>
      </w:r>
      <w:r>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 xml:space="preserve"> të lir</w:t>
      </w:r>
      <w:r>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provizor </w:t>
      </w:r>
      <w:r>
        <w:rPr>
          <w:rFonts w:ascii="Times New Roman" w:eastAsia="Times New Roman" w:hAnsi="Times New Roman" w:cs="Times New Roman"/>
          <w:sz w:val="24"/>
          <w:szCs w:val="24"/>
          <w:lang w:val="sq-AL"/>
        </w:rPr>
        <w:t xml:space="preserve">në pozicionin si vijon:  </w:t>
      </w:r>
    </w:p>
    <w:p w:rsidR="00B1175C" w:rsidRDefault="00B1175C" w:rsidP="00B1175C">
      <w:pPr>
        <w:spacing w:after="0" w:line="240" w:lineRule="auto"/>
        <w:rPr>
          <w:rFonts w:ascii="Times New Roman" w:eastAsia="Times New Roman" w:hAnsi="Times New Roman" w:cs="Times New Roman"/>
          <w:b/>
          <w:sz w:val="24"/>
          <w:szCs w:val="24"/>
          <w:lang w:val="sq-AL"/>
        </w:rPr>
      </w:pPr>
      <w:bookmarkStart w:id="0" w:name="_GoBack"/>
      <w:r>
        <w:rPr>
          <w:rFonts w:ascii="Times New Roman" w:eastAsia="Times New Roman" w:hAnsi="Times New Roman" w:cs="Times New Roman"/>
          <w:b/>
          <w:sz w:val="24"/>
          <w:szCs w:val="24"/>
          <w:lang w:val="sq-AL"/>
        </w:rPr>
        <w:t>DREJTORIA RAJONALE OSHKSH ELBASAN</w:t>
      </w:r>
    </w:p>
    <w:bookmarkEnd w:id="0"/>
    <w:p w:rsidR="00B1175C" w:rsidRDefault="00B1175C" w:rsidP="00B117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B1175C" w:rsidRDefault="00B1175C" w:rsidP="00B1175C">
      <w:pPr>
        <w:spacing w:after="0" w:line="240" w:lineRule="auto"/>
        <w:jc w:val="both"/>
        <w:rPr>
          <w:rFonts w:ascii="Times New Roman" w:eastAsia="Times New Roman" w:hAnsi="Times New Roman" w:cs="Times New Roman"/>
          <w:b/>
          <w:color w:val="000000"/>
          <w:sz w:val="24"/>
          <w:szCs w:val="24"/>
          <w:lang w:val="sq-AL"/>
        </w:rPr>
      </w:pPr>
    </w:p>
    <w:p w:rsidR="00B1175C" w:rsidRDefault="00B1175C" w:rsidP="00B1175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Pr>
          <w:rFonts w:ascii="Times New Roman" w:eastAsia="Times New Roman" w:hAnsi="Times New Roman" w:cs="Times New Roman"/>
          <w:b/>
          <w:color w:val="000000"/>
          <w:sz w:val="24"/>
          <w:szCs w:val="24"/>
          <w:lang w:val="sq-AL"/>
        </w:rPr>
        <w:t xml:space="preserve">) punonjës </w:t>
      </w:r>
      <w:r>
        <w:rPr>
          <w:rFonts w:ascii="Times New Roman" w:eastAsia="Times New Roman" w:hAnsi="Times New Roman" w:cs="Times New Roman"/>
          <w:b/>
          <w:color w:val="000000"/>
          <w:sz w:val="24"/>
          <w:szCs w:val="24"/>
          <w:lang w:val="sq-AL"/>
        </w:rPr>
        <w:t>- Provizor</w:t>
      </w:r>
    </w:p>
    <w:p w:rsidR="00B1175C" w:rsidRPr="00C7253C" w:rsidRDefault="00B1175C" w:rsidP="00B1175C">
      <w:pPr>
        <w:spacing w:after="0" w:line="240" w:lineRule="auto"/>
        <w:jc w:val="both"/>
        <w:rPr>
          <w:rFonts w:ascii="Times New Roman" w:eastAsia="Times New Roman" w:hAnsi="Times New Roman" w:cs="Times New Roman"/>
          <w:b/>
          <w:color w:val="000000"/>
          <w:sz w:val="16"/>
          <w:szCs w:val="16"/>
          <w:lang w:val="sq-AL"/>
        </w:rPr>
      </w:pPr>
    </w:p>
    <w:p w:rsidR="00B1175C" w:rsidRPr="00C7253C" w:rsidRDefault="00B1175C" w:rsidP="00B1175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arsimor: </w:t>
      </w:r>
      <w:r>
        <w:rPr>
          <w:rFonts w:ascii="Times New Roman" w:eastAsia="Times New Roman" w:hAnsi="Times New Roman" w:cs="Times New Roman"/>
          <w:sz w:val="24"/>
          <w:szCs w:val="24"/>
          <w:lang w:val="sq-AL"/>
        </w:rPr>
        <w:t>Arsim i mesëm.</w:t>
      </w:r>
    </w:p>
    <w:p w:rsidR="00B1175C" w:rsidRDefault="00B1175C" w:rsidP="00B1175C">
      <w:pPr>
        <w:spacing w:after="0" w:line="240" w:lineRule="auto"/>
        <w:jc w:val="both"/>
        <w:rPr>
          <w:rFonts w:ascii="Times New Roman" w:eastAsia="Times New Roman" w:hAnsi="Times New Roman" w:cs="Times New Roman"/>
          <w:sz w:val="24"/>
          <w:szCs w:val="24"/>
          <w:lang w:val="sq-AL"/>
        </w:rPr>
      </w:pPr>
    </w:p>
    <w:p w:rsidR="00B1175C" w:rsidRDefault="00B1175C" w:rsidP="00B1175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B1175C" w:rsidRDefault="00B1175C" w:rsidP="00B1175C">
      <w:pPr>
        <w:spacing w:after="0" w:line="240" w:lineRule="auto"/>
        <w:jc w:val="both"/>
        <w:rPr>
          <w:rFonts w:ascii="Times New Roman" w:eastAsia="Times New Roman" w:hAnsi="Times New Roman" w:cs="Times New Roman"/>
          <w:sz w:val="24"/>
          <w:szCs w:val="24"/>
          <w:lang w:val="sq-AL"/>
        </w:rPr>
      </w:pPr>
    </w:p>
    <w:p w:rsidR="00B1175C" w:rsidRPr="00F432D9" w:rsidRDefault="00B1175C" w:rsidP="00B1175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1175C" w:rsidRPr="007A419B" w:rsidRDefault="00B1175C" w:rsidP="00B1175C">
      <w:pPr>
        <w:spacing w:after="0" w:line="240" w:lineRule="auto"/>
        <w:jc w:val="both"/>
        <w:rPr>
          <w:rFonts w:ascii="Times New Roman" w:eastAsia="Times New Roman" w:hAnsi="Times New Roman" w:cs="Times New Roman"/>
          <w:sz w:val="24"/>
          <w:szCs w:val="24"/>
          <w:lang w:val="sq-AL"/>
        </w:rPr>
      </w:pPr>
      <w:r w:rsidRPr="007A419B">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rsidR="00B1175C" w:rsidRPr="007A419B" w:rsidRDefault="00B1175C" w:rsidP="00B1175C">
      <w:pPr>
        <w:spacing w:after="0" w:line="240" w:lineRule="auto"/>
        <w:jc w:val="both"/>
        <w:rPr>
          <w:rFonts w:ascii="Times New Roman" w:eastAsia="Times New Roman" w:hAnsi="Times New Roman" w:cs="Times New Roman"/>
          <w:b/>
          <w:sz w:val="24"/>
          <w:szCs w:val="24"/>
          <w:lang w:val="sq-AL"/>
        </w:rPr>
      </w:pPr>
    </w:p>
    <w:p w:rsidR="00B1175C" w:rsidRDefault="00B1175C" w:rsidP="00B1175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1175C" w:rsidRDefault="00B1175C" w:rsidP="00B117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1175C" w:rsidRDefault="00B1175C" w:rsidP="00B1175C">
      <w:pPr>
        <w:spacing w:after="0" w:line="240" w:lineRule="auto"/>
        <w:jc w:val="both"/>
        <w:rPr>
          <w:rFonts w:ascii="Times New Roman" w:eastAsia="Times New Roman" w:hAnsi="Times New Roman" w:cs="Times New Roman"/>
          <w:sz w:val="24"/>
          <w:szCs w:val="24"/>
          <w:lang w:val="sq-AL"/>
        </w:rPr>
      </w:pPr>
    </w:p>
    <w:p w:rsidR="00B1175C" w:rsidRDefault="00B1175C" w:rsidP="00B1175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 xml:space="preserve">05.04.2023 </w:t>
      </w:r>
      <w:r>
        <w:rPr>
          <w:rFonts w:ascii="Times New Roman" w:eastAsia="Times New Roman" w:hAnsi="Times New Roman" w:cs="Times New Roman"/>
          <w:b/>
          <w:sz w:val="24"/>
          <w:szCs w:val="24"/>
          <w:lang w:val="sq-AL"/>
        </w:rPr>
        <w:t xml:space="preserve">deri më datë </w:t>
      </w:r>
      <w:r>
        <w:rPr>
          <w:rFonts w:ascii="Times New Roman" w:eastAsia="Times New Roman" w:hAnsi="Times New Roman" w:cs="Times New Roman"/>
          <w:b/>
          <w:sz w:val="24"/>
          <w:szCs w:val="24"/>
          <w:lang w:val="sq-AL"/>
        </w:rPr>
        <w:t>13.04.2023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1175C" w:rsidRDefault="00B1175C" w:rsidP="00B1175C">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w:t>
      </w:r>
      <w:r>
        <w:rPr>
          <w:rFonts w:ascii="Times New Roman" w:eastAsia="Times New Roman" w:hAnsi="Times New Roman" w:cs="Times New Roman"/>
          <w:sz w:val="24"/>
          <w:szCs w:val="24"/>
          <w:lang w:val="sq-AL"/>
        </w:rPr>
        <w:t xml:space="preserve">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1175C" w:rsidRDefault="00B1175C" w:rsidP="00B1175C">
      <w:pPr>
        <w:spacing w:after="0" w:line="240" w:lineRule="auto"/>
        <w:jc w:val="both"/>
        <w:rPr>
          <w:rFonts w:ascii="Times New Roman" w:eastAsia="Times New Roman" w:hAnsi="Times New Roman" w:cs="Times New Roman"/>
          <w:sz w:val="24"/>
          <w:szCs w:val="24"/>
          <w:lang w:val="sq-AL"/>
        </w:rPr>
      </w:pPr>
    </w:p>
    <w:p w:rsidR="00B1175C" w:rsidRPr="009B143C" w:rsidRDefault="00B1175C" w:rsidP="00B1175C">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1175C" w:rsidRDefault="00B1175C" w:rsidP="00B1175C">
      <w:pPr>
        <w:spacing w:after="0" w:line="240" w:lineRule="auto"/>
        <w:jc w:val="both"/>
        <w:rPr>
          <w:rFonts w:ascii="Times New Roman" w:hAnsi="Times New Roman" w:cs="Times New Roman"/>
          <w:sz w:val="24"/>
          <w:szCs w:val="24"/>
          <w:lang w:val="sq-AL"/>
        </w:rPr>
      </w:pPr>
    </w:p>
    <w:p w:rsidR="00B1175C" w:rsidRDefault="00B1175C" w:rsidP="00B1175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1175C" w:rsidRDefault="00B1175C" w:rsidP="00B1175C">
      <w:pPr>
        <w:spacing w:after="0" w:line="240" w:lineRule="auto"/>
        <w:jc w:val="both"/>
        <w:rPr>
          <w:rFonts w:ascii="Times New Roman" w:hAnsi="Times New Roman" w:cs="Times New Roman"/>
          <w:sz w:val="24"/>
          <w:szCs w:val="24"/>
          <w:lang w:val="sq-AL"/>
        </w:rPr>
      </w:pPr>
    </w:p>
    <w:p w:rsidR="00B1175C" w:rsidRDefault="00B1175C" w:rsidP="00B1175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1175C" w:rsidRPr="00817041" w:rsidRDefault="00B1175C" w:rsidP="00B1175C">
      <w:pPr>
        <w:spacing w:line="240" w:lineRule="auto"/>
        <w:jc w:val="both"/>
        <w:rPr>
          <w:rFonts w:ascii="Times New Roman" w:hAnsi="Times New Roman" w:cs="Times New Roman"/>
          <w:sz w:val="24"/>
          <w:szCs w:val="24"/>
          <w:lang w:val="sq-AL"/>
        </w:rPr>
      </w:pPr>
    </w:p>
    <w:p w:rsidR="00B1175C" w:rsidRPr="00FB135D" w:rsidRDefault="00B1175C" w:rsidP="00B1175C">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DREJTORIA E FINANCËS DHE SHËRBIMEVE MBËSHTETËSE</w:t>
      </w:r>
    </w:p>
    <w:p w:rsidR="00B1175C" w:rsidRPr="00FB135D" w:rsidRDefault="00B1175C" w:rsidP="00B1175C">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SEKTORI I ADMINISTRIMIT TË BURIMEVE NJERËZORE</w:t>
      </w:r>
    </w:p>
    <w:p w:rsidR="00B1175C" w:rsidRPr="007A419B" w:rsidRDefault="00B1175C" w:rsidP="00B1175C">
      <w:pPr>
        <w:rPr>
          <w:lang w:val="sq-AL"/>
        </w:rPr>
      </w:pPr>
    </w:p>
    <w:p w:rsidR="00B1175C" w:rsidRPr="0069720B" w:rsidRDefault="00B1175C" w:rsidP="00B1175C">
      <w:pPr>
        <w:rPr>
          <w:lang w:val="sv-SE"/>
        </w:rPr>
      </w:pPr>
    </w:p>
    <w:p w:rsidR="00B1175C" w:rsidRPr="0069720B" w:rsidRDefault="00B1175C" w:rsidP="00B1175C">
      <w:pPr>
        <w:rPr>
          <w:lang w:val="sv-SE"/>
        </w:rPr>
      </w:pPr>
    </w:p>
    <w:p w:rsidR="00B1175C" w:rsidRPr="00DD2830" w:rsidRDefault="00B1175C" w:rsidP="00B1175C">
      <w:pPr>
        <w:spacing w:line="276" w:lineRule="auto"/>
        <w:rPr>
          <w:lang w:val="sv-SE"/>
        </w:rPr>
      </w:pPr>
    </w:p>
    <w:p w:rsidR="00B1175C" w:rsidRPr="00DB357D" w:rsidRDefault="00B1175C" w:rsidP="00B1175C">
      <w:pPr>
        <w:spacing w:line="276" w:lineRule="auto"/>
        <w:rPr>
          <w:lang w:val="sv-SE"/>
        </w:rPr>
      </w:pPr>
      <w:r w:rsidRPr="00DB357D">
        <w:rPr>
          <w:rFonts w:ascii="Calibri" w:eastAsia="Calibri" w:hAnsi="Calibri" w:cs="Calibri"/>
          <w:lang w:val="sv-SE"/>
        </w:rPr>
        <w:t xml:space="preserve"> </w:t>
      </w:r>
    </w:p>
    <w:p w:rsidR="00B1175C" w:rsidRPr="00DB357D" w:rsidRDefault="00B1175C" w:rsidP="00B1175C">
      <w:pPr>
        <w:spacing w:after="0"/>
        <w:jc w:val="center"/>
        <w:rPr>
          <w:lang w:val="sv-SE"/>
        </w:rPr>
      </w:pPr>
    </w:p>
    <w:p w:rsidR="00B1175C" w:rsidRPr="00DB357D" w:rsidRDefault="00B1175C" w:rsidP="00B1175C">
      <w:pPr>
        <w:spacing w:after="0"/>
        <w:jc w:val="center"/>
        <w:rPr>
          <w:lang w:val="sv-SE"/>
        </w:rPr>
      </w:pPr>
    </w:p>
    <w:p w:rsidR="00B1175C" w:rsidRDefault="00B1175C" w:rsidP="00B1175C">
      <w:pPr>
        <w:rPr>
          <w:lang w:val="sv-SE"/>
        </w:rPr>
      </w:pPr>
    </w:p>
    <w:p w:rsidR="00B1175C" w:rsidRDefault="00B1175C" w:rsidP="00B1175C">
      <w:pPr>
        <w:rPr>
          <w:lang w:val="sv-SE"/>
        </w:rPr>
      </w:pPr>
    </w:p>
    <w:p w:rsidR="00B1175C" w:rsidRDefault="00B1175C" w:rsidP="00B1175C">
      <w:pPr>
        <w:rPr>
          <w:lang w:val="sv-SE"/>
        </w:rPr>
      </w:pPr>
    </w:p>
    <w:p w:rsidR="00B1175C" w:rsidRDefault="00B1175C" w:rsidP="00B1175C">
      <w:pPr>
        <w:rPr>
          <w:lang w:val="sv-SE"/>
        </w:rPr>
      </w:pPr>
    </w:p>
    <w:p w:rsidR="00C95B35" w:rsidRDefault="00C95B35"/>
    <w:sectPr w:rsidR="00C9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5C"/>
    <w:rsid w:val="005D773F"/>
    <w:rsid w:val="00B1175C"/>
    <w:rsid w:val="00C9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F00C"/>
  <w15:chartTrackingRefBased/>
  <w15:docId w15:val="{AD87EA19-E881-4A01-A3B5-D22ACF7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2023-04-05T12:00:00Z</cp:lastPrinted>
  <dcterms:created xsi:type="dcterms:W3CDTF">2023-04-05T12:03:00Z</dcterms:created>
  <dcterms:modified xsi:type="dcterms:W3CDTF">2023-04-05T12:03:00Z</dcterms:modified>
</cp:coreProperties>
</file>