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B642" w14:textId="5E8232D4" w:rsidR="00651922" w:rsidRPr="00651922" w:rsidRDefault="00651922" w:rsidP="00651922">
      <w:pPr>
        <w:tabs>
          <w:tab w:val="left" w:pos="2730"/>
        </w:tabs>
        <w:spacing w:after="0" w:line="240" w:lineRule="auto"/>
        <w:jc w:val="center"/>
        <w:rPr>
          <w:rFonts w:ascii="Times New Roman" w:hAnsi="Times New Roman" w:cs="Times New Roman"/>
          <w:b/>
          <w:sz w:val="24"/>
          <w:szCs w:val="24"/>
          <w:lang w:val="sq-AL"/>
        </w:rPr>
      </w:pPr>
      <w:r>
        <w:rPr>
          <w:noProof/>
        </w:rPr>
        <w:drawing>
          <wp:anchor distT="0" distB="0" distL="114300" distR="114300" simplePos="0" relativeHeight="251658240" behindDoc="0" locked="0" layoutInCell="1" allowOverlap="1" wp14:anchorId="67B284B6" wp14:editId="143814B4">
            <wp:simplePos x="0" y="0"/>
            <wp:positionH relativeFrom="margin">
              <wp:align>center</wp:align>
            </wp:positionH>
            <wp:positionV relativeFrom="page">
              <wp:posOffset>400050</wp:posOffset>
            </wp:positionV>
            <wp:extent cx="5612130" cy="855345"/>
            <wp:effectExtent l="0" t="0" r="7620" b="190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8553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napToGrid w:val="0"/>
          <w:sz w:val="24"/>
          <w:szCs w:val="24"/>
          <w:lang w:val="it-IT"/>
        </w:rPr>
        <w:t>MINISTRIA E SHËNDETËSISË DHE MBROJTJES SOCIALE</w:t>
      </w:r>
    </w:p>
    <w:p w14:paraId="7474C0B0" w14:textId="77777777" w:rsidR="00651922" w:rsidRDefault="00651922" w:rsidP="00651922">
      <w:pPr>
        <w:tabs>
          <w:tab w:val="left" w:pos="2730"/>
        </w:tabs>
        <w:spacing w:after="0" w:line="240" w:lineRule="auto"/>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3E11216A" w14:textId="77777777" w:rsidR="00651922" w:rsidRDefault="00651922" w:rsidP="0065192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323BB48D" w14:textId="77777777" w:rsidR="00651922" w:rsidRDefault="00651922" w:rsidP="0065192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78A6548" w14:textId="77777777" w:rsidR="00651922" w:rsidRDefault="00651922" w:rsidP="0065192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35C4FC0" w14:textId="77777777" w:rsidR="00651922" w:rsidRDefault="00651922" w:rsidP="0065192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76C555D" w14:textId="45366A4A" w:rsidR="00651922" w:rsidRDefault="00651922" w:rsidP="0065192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DREJTORIA E SHËRBIMIT SPITALOR KURBIN</w:t>
      </w:r>
    </w:p>
    <w:p w14:paraId="321397BE" w14:textId="77777777" w:rsidR="00651922" w:rsidRDefault="00651922" w:rsidP="00651922">
      <w:pPr>
        <w:spacing w:after="0" w:line="240" w:lineRule="auto"/>
        <w:jc w:val="center"/>
        <w:rPr>
          <w:rFonts w:ascii="Times New Roman" w:eastAsia="Times New Roman" w:hAnsi="Times New Roman" w:cs="Times New Roman"/>
          <w:b/>
          <w:sz w:val="24"/>
          <w:szCs w:val="24"/>
          <w:lang w:val="sq-AL"/>
        </w:rPr>
      </w:pPr>
    </w:p>
    <w:p w14:paraId="34B12E63" w14:textId="77777777" w:rsidR="00651922" w:rsidRDefault="00651922" w:rsidP="0065192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C4D680E" w14:textId="77777777" w:rsidR="00651922" w:rsidRDefault="00651922" w:rsidP="00651922">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09D9DA2" w14:textId="70FDCCDA" w:rsidR="00651922" w:rsidRDefault="00651922" w:rsidP="00651922">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3D6706">
        <w:rPr>
          <w:rFonts w:ascii="Times New Roman" w:eastAsia="Times New Roman" w:hAnsi="Times New Roman" w:cs="Times New Roman"/>
          <w:b/>
          <w:sz w:val="24"/>
          <w:szCs w:val="24"/>
          <w:lang w:val="sq-AL"/>
        </w:rPr>
        <w:t>KURBIN</w:t>
      </w:r>
    </w:p>
    <w:p w14:paraId="09B4FA57" w14:textId="77777777" w:rsidR="00651922" w:rsidRDefault="00651922" w:rsidP="00651922">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7EF48EB4" w14:textId="77777777" w:rsidR="00651922" w:rsidRDefault="00651922" w:rsidP="00651922">
      <w:pPr>
        <w:spacing w:after="0" w:line="240" w:lineRule="auto"/>
        <w:rPr>
          <w:rFonts w:ascii="Times New Roman" w:eastAsia="Times New Roman" w:hAnsi="Times New Roman" w:cs="Times New Roman"/>
          <w:b/>
          <w:lang w:val="sq-AL"/>
        </w:rPr>
      </w:pPr>
    </w:p>
    <w:p w14:paraId="07138AF4" w14:textId="77777777" w:rsidR="00651922" w:rsidRDefault="00651922" w:rsidP="0065192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Statistike 1 </w:t>
      </w:r>
      <w:r>
        <w:rPr>
          <w:rFonts w:ascii="Times New Roman" w:eastAsia="Times New Roman" w:hAnsi="Times New Roman" w:cs="Times New Roman"/>
          <w:b/>
          <w:color w:val="000000"/>
          <w:sz w:val="24"/>
          <w:szCs w:val="24"/>
          <w:lang w:val="sq-AL"/>
        </w:rPr>
        <w:t>(një) punonjës</w:t>
      </w:r>
    </w:p>
    <w:p w14:paraId="13C653FD" w14:textId="77777777" w:rsidR="00651922" w:rsidRDefault="00651922" w:rsidP="00651922">
      <w:pPr>
        <w:spacing w:after="0" w:line="240" w:lineRule="auto"/>
        <w:jc w:val="both"/>
        <w:rPr>
          <w:rFonts w:ascii="Times New Roman" w:eastAsia="Times New Roman" w:hAnsi="Times New Roman" w:cs="Times New Roman"/>
          <w:b/>
          <w:color w:val="000000"/>
          <w:lang w:val="sq-AL"/>
        </w:rPr>
      </w:pPr>
    </w:p>
    <w:p w14:paraId="3A90BDDE" w14:textId="77777777" w:rsidR="00651922" w:rsidRDefault="00651922" w:rsidP="0065192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DD0C6E3"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Ekonomi/Statistikë/Matematikë. Diplomat të cilat janë marrë jashtë vendit, duhet të jenë njohur paraprakisht pranë institucionit përgjegjës për njehsimin e diplomave, sipas legjislacionit në fuqi.</w:t>
      </w:r>
    </w:p>
    <w:p w14:paraId="2D6AD91E" w14:textId="77777777" w:rsidR="00651922" w:rsidRDefault="00651922" w:rsidP="00651922">
      <w:pPr>
        <w:spacing w:after="0" w:line="240" w:lineRule="auto"/>
        <w:jc w:val="both"/>
        <w:rPr>
          <w:rFonts w:ascii="Times New Roman" w:eastAsia="Times New Roman" w:hAnsi="Times New Roman" w:cs="Times New Roman"/>
          <w:lang w:val="sq-AL"/>
        </w:rPr>
      </w:pPr>
    </w:p>
    <w:p w14:paraId="771827E4" w14:textId="77777777" w:rsidR="00651922" w:rsidRDefault="00651922" w:rsidP="0065192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4BF476B" w14:textId="77777777" w:rsidR="00651922" w:rsidRDefault="00651922" w:rsidP="0065192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923BBCB"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p>
    <w:p w14:paraId="1AE8588E" w14:textId="77777777" w:rsidR="00651922" w:rsidRDefault="00651922" w:rsidP="0065192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E99F216" w14:textId="77777777" w:rsidR="00651922" w:rsidRDefault="00651922" w:rsidP="0065192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2E9202A"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p>
    <w:p w14:paraId="5483D3DB" w14:textId="77777777" w:rsidR="00651922" w:rsidRDefault="00651922" w:rsidP="0065192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0636846"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0A43EF6"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8105509"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59B02CD"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66C745B7"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5CA761E"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322214F"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F64A753"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373C38A"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B215B4D"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9B86E77"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372AEBC"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1A64488"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29FCDFA"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7ADCEFB"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1EA40E3"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2C805CE"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p>
    <w:p w14:paraId="3E93724C" w14:textId="7C4FCDEC" w:rsidR="00651922" w:rsidRDefault="00651922" w:rsidP="0065192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3D6706">
        <w:rPr>
          <w:rFonts w:ascii="Times New Roman" w:eastAsia="Times New Roman" w:hAnsi="Times New Roman" w:cs="Times New Roman"/>
          <w:b/>
          <w:sz w:val="24"/>
          <w:szCs w:val="24"/>
          <w:lang w:val="sq-AL"/>
        </w:rPr>
        <w:t>1</w:t>
      </w:r>
      <w:r w:rsidR="00DE3E33">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 xml:space="preserve">.02.2023 deri më datë </w:t>
      </w:r>
      <w:r w:rsidR="003D6706">
        <w:rPr>
          <w:rFonts w:ascii="Times New Roman" w:eastAsia="Times New Roman" w:hAnsi="Times New Roman" w:cs="Times New Roman"/>
          <w:b/>
          <w:sz w:val="24"/>
          <w:szCs w:val="24"/>
          <w:lang w:val="sq-AL"/>
        </w:rPr>
        <w:t>2</w:t>
      </w:r>
      <w:r w:rsidR="00DE3E33">
        <w:rPr>
          <w:rFonts w:ascii="Times New Roman" w:eastAsia="Times New Roman" w:hAnsi="Times New Roman" w:cs="Times New Roman"/>
          <w:b/>
          <w:sz w:val="24"/>
          <w:szCs w:val="24"/>
          <w:lang w:val="sq-AL"/>
        </w:rPr>
        <w:t>1</w:t>
      </w:r>
      <w:r w:rsidR="003D6706">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02.2023, përfshirë të dyja këto data.</w:t>
      </w:r>
    </w:p>
    <w:p w14:paraId="3994ABDF" w14:textId="35C1A0A6" w:rsidR="00651922" w:rsidRDefault="00651922" w:rsidP="0065192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Drejtorisë së Shërbimit Spitalor Kurbin,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79250D2" w14:textId="77777777" w:rsidR="00651922" w:rsidRDefault="00651922" w:rsidP="0065192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633354B7" w14:textId="77777777" w:rsidR="00651922" w:rsidRDefault="00651922" w:rsidP="0065192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4345D4CF" w14:textId="77777777" w:rsidR="00651922" w:rsidRDefault="00651922" w:rsidP="0065192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6901EB5A" w14:textId="77777777" w:rsidR="00651922" w:rsidRDefault="00651922" w:rsidP="0065192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09AED9F4" w14:textId="77777777" w:rsidR="00651922" w:rsidRDefault="00651922" w:rsidP="00651922">
      <w:pPr>
        <w:spacing w:after="0" w:line="240" w:lineRule="auto"/>
        <w:ind w:left="360"/>
        <w:jc w:val="both"/>
        <w:rPr>
          <w:rFonts w:ascii="Times New Roman" w:eastAsia="Times New Roman" w:hAnsi="Times New Roman" w:cs="Times New Roman"/>
          <w:sz w:val="24"/>
          <w:szCs w:val="24"/>
          <w:lang w:val="sq-AL"/>
        </w:rPr>
      </w:pPr>
    </w:p>
    <w:p w14:paraId="13EC1B98" w14:textId="77777777" w:rsidR="00651922" w:rsidRDefault="00651922" w:rsidP="00651922">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3EB414D" w14:textId="77777777" w:rsidR="00651922" w:rsidRDefault="00651922" w:rsidP="0065192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33511D2" w14:textId="77777777" w:rsidR="00651922" w:rsidRDefault="00651922" w:rsidP="006519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5F97FE1" w14:textId="77777777" w:rsidR="00651922" w:rsidRDefault="00651922" w:rsidP="00651922">
      <w:pPr>
        <w:spacing w:after="0" w:line="240" w:lineRule="auto"/>
        <w:jc w:val="both"/>
        <w:rPr>
          <w:rFonts w:ascii="Times New Roman" w:hAnsi="Times New Roman" w:cs="Times New Roman"/>
          <w:sz w:val="24"/>
          <w:szCs w:val="24"/>
          <w:lang w:val="sq-AL"/>
        </w:rPr>
      </w:pPr>
    </w:p>
    <w:p w14:paraId="3FABA55E" w14:textId="77777777" w:rsidR="00651922" w:rsidRDefault="00651922" w:rsidP="0065192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6F3DDB1" w14:textId="77777777" w:rsidR="00651922" w:rsidRDefault="00651922" w:rsidP="00651922">
      <w:pPr>
        <w:spacing w:after="0" w:line="240" w:lineRule="auto"/>
        <w:jc w:val="both"/>
        <w:rPr>
          <w:rFonts w:ascii="Times New Roman" w:hAnsi="Times New Roman" w:cs="Times New Roman"/>
          <w:sz w:val="24"/>
          <w:szCs w:val="24"/>
          <w:lang w:val="sq-AL"/>
        </w:rPr>
      </w:pPr>
    </w:p>
    <w:p w14:paraId="448CA146" w14:textId="77777777" w:rsidR="00651922" w:rsidRDefault="00651922" w:rsidP="0065192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6213C954" w14:textId="77777777" w:rsidR="00651922" w:rsidRDefault="00651922" w:rsidP="00651922">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2C1F7F9F" w14:textId="77777777" w:rsidR="00651922" w:rsidRDefault="00651922" w:rsidP="00651922">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w:t>
      </w:r>
    </w:p>
    <w:p w14:paraId="4F6FC403" w14:textId="77777777" w:rsidR="00651922" w:rsidRDefault="00651922" w:rsidP="00651922">
      <w:pPr>
        <w:rPr>
          <w:lang w:val="sv-SE"/>
        </w:rPr>
      </w:pPr>
    </w:p>
    <w:p w14:paraId="0DBF8B59" w14:textId="77777777" w:rsidR="00651922" w:rsidRDefault="00651922" w:rsidP="00651922">
      <w:pPr>
        <w:rPr>
          <w:lang w:val="sv-SE"/>
        </w:rPr>
      </w:pPr>
    </w:p>
    <w:p w14:paraId="08518A29" w14:textId="77777777" w:rsidR="00651922" w:rsidRDefault="00651922" w:rsidP="00651922">
      <w:pPr>
        <w:rPr>
          <w:lang w:val="sv-SE"/>
        </w:rPr>
      </w:pPr>
    </w:p>
    <w:p w14:paraId="3B2DFC8B" w14:textId="77777777" w:rsidR="00651922" w:rsidRDefault="00651922" w:rsidP="00651922">
      <w:pPr>
        <w:rPr>
          <w:lang w:val="sv-SE"/>
        </w:rPr>
      </w:pPr>
    </w:p>
    <w:p w14:paraId="26B25757" w14:textId="77777777" w:rsidR="00CD3EB4" w:rsidRPr="00651922" w:rsidRDefault="00CD3EB4">
      <w:pPr>
        <w:rPr>
          <w:lang w:val="sv-SE"/>
        </w:rPr>
      </w:pPr>
    </w:p>
    <w:sectPr w:rsidR="00CD3EB4" w:rsidRPr="006519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B4"/>
    <w:rsid w:val="003D6706"/>
    <w:rsid w:val="00651922"/>
    <w:rsid w:val="00CD3EB4"/>
    <w:rsid w:val="00DE3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7159"/>
  <w15:chartTrackingRefBased/>
  <w15:docId w15:val="{4F513C80-4868-47B6-98C9-BB9B32B6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22"/>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4</cp:revision>
  <dcterms:created xsi:type="dcterms:W3CDTF">2023-02-10T10:29:00Z</dcterms:created>
  <dcterms:modified xsi:type="dcterms:W3CDTF">2023-02-14T08:18:00Z</dcterms:modified>
</cp:coreProperties>
</file>