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7759" w14:textId="77777777" w:rsidR="00715C29" w:rsidRDefault="00715C29" w:rsidP="00715C29">
      <w:pPr>
        <w:tabs>
          <w:tab w:val="left" w:pos="2730"/>
        </w:tabs>
        <w:spacing w:after="0" w:line="276" w:lineRule="auto"/>
        <w:jc w:val="center"/>
      </w:pPr>
      <w:r>
        <w:rPr>
          <w:noProof/>
        </w:rPr>
        <w:drawing>
          <wp:inline distT="0" distB="0" distL="0" distR="0" wp14:anchorId="42C73504" wp14:editId="6F49BD6E">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495089F7" w14:textId="77777777" w:rsidR="00715C29" w:rsidRDefault="00715C29" w:rsidP="00715C29">
      <w:pPr>
        <w:tabs>
          <w:tab w:val="left" w:pos="2730"/>
        </w:tabs>
        <w:spacing w:after="0" w:line="276" w:lineRule="auto"/>
        <w:jc w:val="center"/>
      </w:pPr>
      <w:r w:rsidRPr="7D7EC935">
        <w:rPr>
          <w:rFonts w:ascii="Times New Roman" w:eastAsia="Times New Roman" w:hAnsi="Times New Roman" w:cs="Times New Roman"/>
          <w:b/>
          <w:bCs/>
          <w:sz w:val="24"/>
          <w:szCs w:val="24"/>
          <w:lang w:val="it"/>
        </w:rPr>
        <w:t>MINISTRIA E SHËNDETËSISË DHE MBROJTJES SOCIALE</w:t>
      </w:r>
    </w:p>
    <w:p w14:paraId="31C9B381" w14:textId="77777777" w:rsidR="00715C29" w:rsidRDefault="00715C29" w:rsidP="00715C29">
      <w:pPr>
        <w:tabs>
          <w:tab w:val="left" w:pos="2730"/>
        </w:tabs>
        <w:spacing w:after="0" w:line="276" w:lineRule="auto"/>
        <w:jc w:val="center"/>
      </w:pPr>
      <w:r w:rsidRPr="7D7EC935">
        <w:rPr>
          <w:rFonts w:ascii="Times New Roman" w:eastAsia="Times New Roman" w:hAnsi="Times New Roman" w:cs="Times New Roman"/>
          <w:b/>
          <w:bCs/>
          <w:sz w:val="24"/>
          <w:szCs w:val="24"/>
          <w:lang w:val="it"/>
        </w:rPr>
        <w:t>OPERATORI I SHËRBIMEVE TË KUJDESIT SHËNDETËSOR</w:t>
      </w:r>
    </w:p>
    <w:p w14:paraId="21F82F7C" w14:textId="77777777" w:rsidR="00715C29" w:rsidRPr="00B94795" w:rsidRDefault="00715C29" w:rsidP="00715C29">
      <w:pPr>
        <w:tabs>
          <w:tab w:val="left" w:pos="2730"/>
          <w:tab w:val="left" w:pos="2850"/>
          <w:tab w:val="center" w:pos="4419"/>
        </w:tabs>
        <w:spacing w:after="0" w:line="276" w:lineRule="auto"/>
        <w:jc w:val="center"/>
        <w:rPr>
          <w:lang w:val="it"/>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14:paraId="494276CC" w14:textId="77777777" w:rsidR="00715C29" w:rsidRPr="00B94795" w:rsidRDefault="00715C29" w:rsidP="00715C29">
      <w:pPr>
        <w:tabs>
          <w:tab w:val="left" w:pos="2730"/>
          <w:tab w:val="left" w:pos="2850"/>
          <w:tab w:val="center" w:pos="4419"/>
        </w:tabs>
        <w:spacing w:after="0" w:line="276" w:lineRule="auto"/>
        <w:jc w:val="center"/>
        <w:rPr>
          <w:lang w:val="it"/>
        </w:rPr>
      </w:pPr>
      <w:r w:rsidRPr="7D7EC935">
        <w:rPr>
          <w:rFonts w:ascii="Times New Roman" w:eastAsia="Times New Roman" w:hAnsi="Times New Roman" w:cs="Times New Roman"/>
          <w:b/>
          <w:bCs/>
          <w:sz w:val="24"/>
          <w:szCs w:val="24"/>
          <w:highlight w:val="yellow"/>
          <w:lang w:val="it"/>
        </w:rPr>
        <w:t xml:space="preserve"> </w:t>
      </w:r>
    </w:p>
    <w:p w14:paraId="15D44648" w14:textId="77777777" w:rsidR="00715C29" w:rsidRPr="00B94795" w:rsidRDefault="00715C29" w:rsidP="00715C29">
      <w:pPr>
        <w:spacing w:after="0" w:line="276" w:lineRule="auto"/>
        <w:jc w:val="center"/>
        <w:rPr>
          <w:lang w:val="it"/>
        </w:rPr>
      </w:pPr>
      <w:r w:rsidRPr="7D7EC935">
        <w:rPr>
          <w:rFonts w:ascii="Times New Roman" w:eastAsia="Times New Roman" w:hAnsi="Times New Roman" w:cs="Times New Roman"/>
          <w:b/>
          <w:bCs/>
          <w:sz w:val="24"/>
          <w:szCs w:val="24"/>
          <w:lang w:val="sq"/>
        </w:rPr>
        <w:t>NJOFTIM PËR PUNËSIM</w:t>
      </w:r>
    </w:p>
    <w:p w14:paraId="0B98E74A" w14:textId="77777777" w:rsidR="00715C29" w:rsidRDefault="00715C29" w:rsidP="00715C29">
      <w:pPr>
        <w:spacing w:after="0"/>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TIRANË</w:t>
      </w:r>
    </w:p>
    <w:p w14:paraId="03EDBF07" w14:textId="77777777" w:rsidR="00715C29" w:rsidRPr="00B94795" w:rsidRDefault="00715C29" w:rsidP="00715C29">
      <w:pPr>
        <w:spacing w:after="0"/>
        <w:jc w:val="center"/>
        <w:rPr>
          <w:lang w:val="sq"/>
        </w:rPr>
      </w:pPr>
      <w:r w:rsidRPr="7D7EC935">
        <w:rPr>
          <w:rFonts w:ascii="Times New Roman" w:eastAsia="Times New Roman" w:hAnsi="Times New Roman" w:cs="Times New Roman"/>
          <w:b/>
          <w:bCs/>
          <w:sz w:val="24"/>
          <w:szCs w:val="24"/>
          <w:lang w:val="sq"/>
        </w:rPr>
        <w:t xml:space="preserve">                    NJËSIA VENDORE E KUJDESIT SHËNDETËSOR </w:t>
      </w:r>
      <w:r>
        <w:rPr>
          <w:rFonts w:ascii="Times New Roman" w:eastAsia="Times New Roman" w:hAnsi="Times New Roman" w:cs="Times New Roman"/>
          <w:b/>
          <w:bCs/>
          <w:sz w:val="24"/>
          <w:szCs w:val="24"/>
          <w:lang w:val="sq"/>
        </w:rPr>
        <w:t>DURRËS</w:t>
      </w:r>
    </w:p>
    <w:p w14:paraId="52C62B69" w14:textId="77777777" w:rsidR="00715C29" w:rsidRDefault="00715C29" w:rsidP="00715C29">
      <w:pPr>
        <w:spacing w:after="0"/>
        <w:jc w:val="center"/>
        <w:rPr>
          <w:rFonts w:ascii="Times New Roman" w:eastAsia="Times New Roman" w:hAnsi="Times New Roman" w:cs="Times New Roman"/>
          <w:b/>
          <w:bCs/>
          <w:sz w:val="24"/>
          <w:szCs w:val="24"/>
          <w:lang w:val="sq"/>
        </w:rPr>
      </w:pPr>
    </w:p>
    <w:p w14:paraId="177C3A02" w14:textId="77777777" w:rsidR="00715C29" w:rsidRPr="00B94795" w:rsidRDefault="00715C29" w:rsidP="00715C29">
      <w:pPr>
        <w:spacing w:after="0"/>
        <w:jc w:val="both"/>
        <w:rPr>
          <w:lang w:val="sq"/>
        </w:rPr>
      </w:pPr>
      <w:r w:rsidRPr="7D7EC935">
        <w:rPr>
          <w:rFonts w:ascii="Times New Roman" w:eastAsia="Times New Roman" w:hAnsi="Times New Roman" w:cs="Times New Roman"/>
          <w:b/>
          <w:bCs/>
          <w:sz w:val="24"/>
          <w:szCs w:val="24"/>
          <w:lang w:val="sq"/>
        </w:rPr>
        <w:t xml:space="preserve"> </w:t>
      </w:r>
    </w:p>
    <w:p w14:paraId="13CA108F" w14:textId="77777777" w:rsidR="00715C29" w:rsidRPr="00D32C15" w:rsidRDefault="00715C29" w:rsidP="00715C29">
      <w:pPr>
        <w:spacing w:after="0"/>
        <w:jc w:val="both"/>
        <w:rPr>
          <w:lang w:val="sq"/>
        </w:rPr>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9E9E968" w14:textId="77777777" w:rsidR="00715C29" w:rsidRDefault="00715C29" w:rsidP="00715C29">
      <w:pPr>
        <w:spacing w:after="0"/>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TIRANË</w:t>
      </w:r>
    </w:p>
    <w:p w14:paraId="2DAC221C" w14:textId="77777777" w:rsidR="00715C29" w:rsidRPr="00D32C15" w:rsidRDefault="00715C29" w:rsidP="00715C29">
      <w:pPr>
        <w:spacing w:after="0"/>
        <w:rPr>
          <w:lang w:val="sq"/>
        </w:rPr>
      </w:pPr>
      <w:r w:rsidRPr="7D7EC935">
        <w:rPr>
          <w:rFonts w:ascii="Times New Roman" w:eastAsia="Times New Roman" w:hAnsi="Times New Roman" w:cs="Times New Roman"/>
          <w:b/>
          <w:bCs/>
          <w:sz w:val="24"/>
          <w:szCs w:val="24"/>
          <w:lang w:val="sq"/>
        </w:rPr>
        <w:t xml:space="preserve">NJËSIA VENDORE E KUJDESIT SHËNDETËSOR </w:t>
      </w:r>
      <w:r>
        <w:rPr>
          <w:rFonts w:ascii="Times New Roman" w:eastAsia="Times New Roman" w:hAnsi="Times New Roman" w:cs="Times New Roman"/>
          <w:b/>
          <w:bCs/>
          <w:sz w:val="24"/>
          <w:szCs w:val="24"/>
          <w:lang w:val="sq"/>
        </w:rPr>
        <w:t>DURRËS</w:t>
      </w:r>
    </w:p>
    <w:p w14:paraId="3FA55228" w14:textId="77777777" w:rsidR="00715C29" w:rsidRPr="00D32C15" w:rsidRDefault="00715C29" w:rsidP="00715C29">
      <w:pPr>
        <w:spacing w:after="0"/>
        <w:rPr>
          <w:lang w:val="sq"/>
        </w:rPr>
      </w:pPr>
      <w:r w:rsidRPr="7D7EC935">
        <w:rPr>
          <w:rFonts w:ascii="Times New Roman" w:eastAsia="Times New Roman" w:hAnsi="Times New Roman" w:cs="Times New Roman"/>
          <w:b/>
          <w:bCs/>
          <w:sz w:val="24"/>
          <w:szCs w:val="24"/>
          <w:lang w:val="sq"/>
        </w:rPr>
        <w:t xml:space="preserve"> </w:t>
      </w:r>
    </w:p>
    <w:p w14:paraId="444D9508" w14:textId="1630C5A7" w:rsidR="00715C29" w:rsidRPr="00B94795" w:rsidRDefault="00715C29" w:rsidP="00715C29">
      <w:pPr>
        <w:spacing w:after="0"/>
        <w:rPr>
          <w:lang w:val="sv-SE"/>
        </w:rPr>
      </w:pPr>
      <w:r w:rsidRPr="7D7EC935">
        <w:rPr>
          <w:rFonts w:ascii="Times New Roman" w:eastAsia="Times New Roman" w:hAnsi="Times New Roman" w:cs="Times New Roman"/>
          <w:b/>
          <w:bCs/>
          <w:color w:val="000000" w:themeColor="text1"/>
          <w:sz w:val="24"/>
          <w:szCs w:val="24"/>
          <w:lang w:val="it"/>
        </w:rPr>
        <w:t>Pozicioni:</w:t>
      </w:r>
      <w:r w:rsidRPr="00D32C15">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Sekretar</w:t>
      </w:r>
      <w:r w:rsidR="008870B2">
        <w:rPr>
          <w:rFonts w:ascii="Times New Roman" w:eastAsia="Times New Roman" w:hAnsi="Times New Roman" w:cs="Times New Roman"/>
          <w:b/>
          <w:bCs/>
          <w:color w:val="000000" w:themeColor="text1"/>
          <w:sz w:val="24"/>
          <w:szCs w:val="24"/>
          <w:lang w:val="it"/>
        </w:rPr>
        <w:t>e</w:t>
      </w:r>
      <w:r>
        <w:rPr>
          <w:rFonts w:ascii="Times New Roman" w:eastAsia="Times New Roman" w:hAnsi="Times New Roman" w:cs="Times New Roman"/>
          <w:b/>
          <w:bCs/>
          <w:color w:val="000000" w:themeColor="text1"/>
          <w:sz w:val="24"/>
          <w:szCs w:val="24"/>
          <w:lang w:val="it"/>
        </w:rPr>
        <w:t>/</w:t>
      </w:r>
      <w:r w:rsidRPr="7D7EC935">
        <w:rPr>
          <w:rFonts w:ascii="Times New Roman" w:eastAsia="Times New Roman" w:hAnsi="Times New Roman" w:cs="Times New Roman"/>
          <w:b/>
          <w:bCs/>
          <w:color w:val="000000" w:themeColor="text1"/>
          <w:sz w:val="24"/>
          <w:szCs w:val="24"/>
          <w:lang w:val="it"/>
        </w:rPr>
        <w:t>Protokoll/Ar</w:t>
      </w:r>
      <w:r>
        <w:rPr>
          <w:rFonts w:ascii="Times New Roman" w:eastAsia="Times New Roman" w:hAnsi="Times New Roman" w:cs="Times New Roman"/>
          <w:b/>
          <w:bCs/>
          <w:color w:val="000000" w:themeColor="text1"/>
          <w:sz w:val="24"/>
          <w:szCs w:val="24"/>
          <w:lang w:val="it"/>
        </w:rPr>
        <w:t>shivë</w:t>
      </w:r>
      <w:r w:rsidRPr="7D7EC935">
        <w:rPr>
          <w:rFonts w:ascii="Times New Roman" w:eastAsia="Times New Roman" w:hAnsi="Times New Roman" w:cs="Times New Roman"/>
          <w:b/>
          <w:bCs/>
          <w:color w:val="000000" w:themeColor="text1"/>
          <w:sz w:val="24"/>
          <w:szCs w:val="24"/>
          <w:lang w:val="it"/>
        </w:rPr>
        <w:t xml:space="preserve"> 1 (</w:t>
      </w:r>
      <w:r w:rsidRPr="7D7EC935">
        <w:rPr>
          <w:rFonts w:ascii="Times New Roman" w:eastAsia="Times New Roman" w:hAnsi="Times New Roman" w:cs="Times New Roman"/>
          <w:b/>
          <w:bCs/>
          <w:color w:val="000000" w:themeColor="text1"/>
          <w:sz w:val="24"/>
          <w:szCs w:val="24"/>
          <w:lang w:val="sq"/>
        </w:rPr>
        <w:t>një) punonjës</w:t>
      </w:r>
    </w:p>
    <w:p w14:paraId="6F5B3F33" w14:textId="77777777" w:rsidR="00715C29" w:rsidRPr="00B94795" w:rsidRDefault="00715C29" w:rsidP="00715C29">
      <w:pPr>
        <w:spacing w:after="0"/>
        <w:rPr>
          <w:lang w:val="sv-SE"/>
        </w:rPr>
      </w:pPr>
      <w:r w:rsidRPr="7D7EC935">
        <w:rPr>
          <w:rFonts w:ascii="Times New Roman" w:eastAsia="Times New Roman" w:hAnsi="Times New Roman" w:cs="Times New Roman"/>
          <w:b/>
          <w:bCs/>
          <w:color w:val="000000" w:themeColor="text1"/>
          <w:sz w:val="24"/>
          <w:szCs w:val="24"/>
          <w:lang w:val="sq"/>
        </w:rPr>
        <w:t xml:space="preserve"> </w:t>
      </w:r>
    </w:p>
    <w:p w14:paraId="1A948BEE" w14:textId="77777777" w:rsidR="00715C29" w:rsidRPr="00B94795" w:rsidRDefault="00715C29" w:rsidP="00715C29">
      <w:pPr>
        <w:spacing w:after="0"/>
        <w:jc w:val="both"/>
        <w:rPr>
          <w:lang w:val="sv-SE"/>
        </w:rPr>
      </w:pPr>
      <w:r w:rsidRPr="7D7EC935">
        <w:rPr>
          <w:rFonts w:ascii="Times New Roman" w:eastAsia="Times New Roman" w:hAnsi="Times New Roman" w:cs="Times New Roman"/>
          <w:i/>
          <w:iCs/>
          <w:sz w:val="24"/>
          <w:szCs w:val="24"/>
          <w:lang w:val="sq"/>
        </w:rPr>
        <w:t xml:space="preserve">Arsimi: </w:t>
      </w:r>
    </w:p>
    <w:p w14:paraId="4FC8DB70" w14:textId="7A9D1E78" w:rsidR="00715C29" w:rsidRPr="00B94795" w:rsidRDefault="00E65056" w:rsidP="00715C29">
      <w:pPr>
        <w:spacing w:after="0"/>
        <w:jc w:val="both"/>
        <w:rPr>
          <w:lang w:val="sq"/>
        </w:rPr>
      </w:pPr>
      <w:r>
        <w:rPr>
          <w:rFonts w:ascii="Times New Roman" w:eastAsia="Times New Roman" w:hAnsi="Times New Roman" w:cs="Times New Roman"/>
          <w:sz w:val="24"/>
          <w:szCs w:val="24"/>
          <w:lang w:val="sq"/>
        </w:rPr>
        <w:t>Niveli minimal arsimor:</w:t>
      </w:r>
      <w:r w:rsidR="00715C29" w:rsidRPr="7D7EC935">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A</w:t>
      </w:r>
      <w:r w:rsidR="00715C29" w:rsidRPr="7D7EC935">
        <w:rPr>
          <w:rFonts w:ascii="Times New Roman" w:eastAsia="Times New Roman" w:hAnsi="Times New Roman" w:cs="Times New Roman"/>
          <w:sz w:val="24"/>
          <w:szCs w:val="24"/>
          <w:lang w:val="sq"/>
        </w:rPr>
        <w:t xml:space="preserve">rsimi </w:t>
      </w:r>
      <w:r>
        <w:rPr>
          <w:rFonts w:ascii="Times New Roman" w:eastAsia="Times New Roman" w:hAnsi="Times New Roman" w:cs="Times New Roman"/>
          <w:sz w:val="24"/>
          <w:szCs w:val="24"/>
          <w:lang w:val="sq"/>
        </w:rPr>
        <w:t>i</w:t>
      </w:r>
      <w:r w:rsidR="00715C29" w:rsidRPr="7D7EC935">
        <w:rPr>
          <w:rFonts w:ascii="Times New Roman" w:eastAsia="Times New Roman" w:hAnsi="Times New Roman" w:cs="Times New Roman"/>
          <w:sz w:val="24"/>
          <w:szCs w:val="24"/>
          <w:lang w:val="sq"/>
        </w:rPr>
        <w:t xml:space="preserve"> mesëm.</w:t>
      </w:r>
      <w:r w:rsidR="008F11A2">
        <w:rPr>
          <w:rFonts w:ascii="Times New Roman" w:eastAsia="Times New Roman" w:hAnsi="Times New Roman" w:cs="Times New Roman"/>
          <w:sz w:val="24"/>
          <w:szCs w:val="24"/>
          <w:lang w:val="sq"/>
        </w:rPr>
        <w:t xml:space="preserve"> Arsimi i lartë përbën avantazh. </w:t>
      </w:r>
      <w:r w:rsidR="00715C29" w:rsidRPr="7D7EC935">
        <w:rPr>
          <w:rFonts w:ascii="Times New Roman" w:eastAsia="Times New Roman" w:hAnsi="Times New Roman" w:cs="Times New Roman"/>
          <w:sz w:val="24"/>
          <w:szCs w:val="24"/>
          <w:lang w:val="sq"/>
        </w:rPr>
        <w:t xml:space="preserve"> Diplomat të cilat janë marrë jashtë vendit, duhet të jenë njohur paraprakisht pranë institucionit përgjegjës për njehsimin e diplomave, sipas legjislacionit në fuqi.</w:t>
      </w:r>
    </w:p>
    <w:p w14:paraId="67973772" w14:textId="77777777" w:rsidR="00715C29" w:rsidRDefault="00715C29" w:rsidP="00715C29">
      <w:pPr>
        <w:spacing w:after="0"/>
        <w:jc w:val="both"/>
        <w:rPr>
          <w:rFonts w:ascii="Times New Roman" w:eastAsia="Times New Roman" w:hAnsi="Times New Roman" w:cs="Times New Roman"/>
          <w:sz w:val="24"/>
          <w:szCs w:val="24"/>
          <w:lang w:val="sq"/>
        </w:rPr>
      </w:pPr>
    </w:p>
    <w:p w14:paraId="2F36EF80" w14:textId="77777777" w:rsidR="00715C29" w:rsidRPr="00B94795" w:rsidRDefault="00715C29" w:rsidP="00715C29">
      <w:pPr>
        <w:spacing w:after="0"/>
        <w:jc w:val="both"/>
        <w:rPr>
          <w:lang w:val="sq"/>
        </w:rPr>
      </w:pPr>
      <w:r w:rsidRPr="7D7EC935">
        <w:rPr>
          <w:rFonts w:ascii="Times New Roman" w:eastAsia="Times New Roman" w:hAnsi="Times New Roman" w:cs="Times New Roman"/>
          <w:sz w:val="24"/>
          <w:szCs w:val="24"/>
          <w:lang w:val="sq"/>
        </w:rPr>
        <w:t xml:space="preserve"> </w:t>
      </w:r>
    </w:p>
    <w:p w14:paraId="698EC83B" w14:textId="77777777" w:rsidR="00715C29" w:rsidRPr="00B94795" w:rsidRDefault="00715C29" w:rsidP="00715C29">
      <w:pPr>
        <w:spacing w:after="0"/>
        <w:jc w:val="both"/>
        <w:rPr>
          <w:lang w:val="sq"/>
        </w:rPr>
      </w:pPr>
      <w:r w:rsidRPr="7D7EC935">
        <w:rPr>
          <w:rFonts w:ascii="Times New Roman" w:eastAsia="Times New Roman" w:hAnsi="Times New Roman" w:cs="Times New Roman"/>
          <w:i/>
          <w:iCs/>
          <w:sz w:val="24"/>
          <w:szCs w:val="24"/>
          <w:lang w:val="sq"/>
        </w:rPr>
        <w:t xml:space="preserve">Përvoja: </w:t>
      </w:r>
    </w:p>
    <w:p w14:paraId="25A46B42" w14:textId="77777777" w:rsidR="00715C29" w:rsidRPr="00B94795" w:rsidRDefault="00715C29" w:rsidP="00715C29">
      <w:pPr>
        <w:spacing w:after="0"/>
        <w:jc w:val="both"/>
        <w:rPr>
          <w:lang w:val="sq"/>
        </w:rPr>
      </w:pPr>
      <w:r w:rsidRPr="00B94795">
        <w:rPr>
          <w:rFonts w:ascii="Times New Roman" w:eastAsia="Times New Roman" w:hAnsi="Times New Roman" w:cs="Times New Roman"/>
          <w:sz w:val="24"/>
          <w:szCs w:val="24"/>
          <w:lang w:val="sq"/>
        </w:rPr>
        <w:t xml:space="preserve">Eksperienca në punë do të përbëjë avantazh. </w:t>
      </w:r>
    </w:p>
    <w:p w14:paraId="2FB38511" w14:textId="77777777" w:rsidR="00715C29" w:rsidRPr="00B94795" w:rsidRDefault="00715C29" w:rsidP="00715C29">
      <w:pPr>
        <w:spacing w:after="0"/>
        <w:jc w:val="both"/>
        <w:rPr>
          <w:lang w:val="sq"/>
        </w:rPr>
      </w:pPr>
      <w:r w:rsidRPr="7D7EC935">
        <w:rPr>
          <w:rFonts w:ascii="Times New Roman" w:eastAsia="Times New Roman" w:hAnsi="Times New Roman" w:cs="Times New Roman"/>
          <w:sz w:val="24"/>
          <w:szCs w:val="24"/>
          <w:lang w:val="sq"/>
        </w:rPr>
        <w:t xml:space="preserve"> </w:t>
      </w:r>
    </w:p>
    <w:p w14:paraId="15049899" w14:textId="77777777" w:rsidR="00715C29" w:rsidRPr="00B94795" w:rsidRDefault="00715C29" w:rsidP="00715C29">
      <w:pPr>
        <w:spacing w:after="0"/>
        <w:jc w:val="both"/>
        <w:rPr>
          <w:lang w:val="sq"/>
        </w:rPr>
      </w:pPr>
      <w:r w:rsidRPr="7D7EC935">
        <w:rPr>
          <w:rFonts w:ascii="Times New Roman" w:eastAsia="Times New Roman" w:hAnsi="Times New Roman" w:cs="Times New Roman"/>
          <w:i/>
          <w:iCs/>
          <w:sz w:val="24"/>
          <w:szCs w:val="24"/>
          <w:lang w:val="sq"/>
        </w:rPr>
        <w:t>Njohuri dhe aftësi:</w:t>
      </w:r>
    </w:p>
    <w:p w14:paraId="6C5EDAA1" w14:textId="77777777" w:rsidR="00715C29" w:rsidRPr="00B94795" w:rsidRDefault="00715C29" w:rsidP="00715C29">
      <w:pPr>
        <w:spacing w:after="0"/>
        <w:jc w:val="both"/>
        <w:rPr>
          <w:lang w:val="sq"/>
        </w:rPr>
      </w:pPr>
      <w:r w:rsidRPr="7D7EC935">
        <w:rPr>
          <w:rFonts w:ascii="Times New Roman" w:eastAsia="Times New Roman" w:hAnsi="Times New Roman" w:cs="Times New Roman"/>
          <w:i/>
          <w:iCs/>
          <w:sz w:val="24"/>
          <w:szCs w:val="24"/>
          <w:lang w:val="sq"/>
        </w:rPr>
        <w:t xml:space="preserve"> </w:t>
      </w:r>
    </w:p>
    <w:p w14:paraId="0DF64369" w14:textId="77777777" w:rsidR="00715C29" w:rsidRPr="00B94795" w:rsidRDefault="00715C29" w:rsidP="00715C29">
      <w:pPr>
        <w:spacing w:after="0"/>
        <w:rPr>
          <w:lang w:val="sq"/>
        </w:rPr>
      </w:pPr>
      <w:r w:rsidRPr="7D7EC935">
        <w:rPr>
          <w:rFonts w:ascii="Times New Roman" w:eastAsia="Times New Roman" w:hAnsi="Times New Roman" w:cs="Times New Roman"/>
          <w:sz w:val="24"/>
          <w:szCs w:val="24"/>
          <w:lang w:val="sq"/>
        </w:rPr>
        <w:t xml:space="preserve">Të ketë njohuri të programeve bazë të kompjuterit. Aftësi për të vendosur prioritete dhe rrespektuar afate.  </w:t>
      </w:r>
      <w:r w:rsidRPr="00B94795">
        <w:rPr>
          <w:rFonts w:ascii="Times New Roman" w:eastAsia="Times New Roman" w:hAnsi="Times New Roman" w:cs="Times New Roman"/>
          <w:sz w:val="24"/>
          <w:szCs w:val="24"/>
          <w:lang w:val="sq"/>
        </w:rPr>
        <w:t>Aftësi të mira komunikuese. Aftësi të mira për punën në grup.</w:t>
      </w:r>
    </w:p>
    <w:p w14:paraId="3B84BC6E" w14:textId="77777777" w:rsidR="00715C29" w:rsidRPr="00B94795" w:rsidRDefault="00715C29" w:rsidP="00715C29">
      <w:pPr>
        <w:spacing w:after="0"/>
        <w:rPr>
          <w:lang w:val="sq"/>
        </w:rPr>
      </w:pPr>
      <w:r w:rsidRPr="00B94795">
        <w:rPr>
          <w:rFonts w:ascii="Times New Roman" w:eastAsia="Times New Roman" w:hAnsi="Times New Roman" w:cs="Times New Roman"/>
          <w:b/>
          <w:bCs/>
          <w:sz w:val="24"/>
          <w:szCs w:val="24"/>
          <w:lang w:val="sq"/>
        </w:rPr>
        <w:t xml:space="preserve"> </w:t>
      </w:r>
    </w:p>
    <w:p w14:paraId="6E3DA505" w14:textId="77777777" w:rsidR="00715C29" w:rsidRPr="00B94795" w:rsidRDefault="00715C29" w:rsidP="00715C29">
      <w:pPr>
        <w:spacing w:after="0"/>
        <w:jc w:val="both"/>
        <w:rPr>
          <w:lang w:val="sq"/>
        </w:rPr>
      </w:pPr>
      <w:r w:rsidRPr="00B94795">
        <w:rPr>
          <w:rFonts w:ascii="Times New Roman" w:eastAsia="Times New Roman" w:hAnsi="Times New Roman" w:cs="Times New Roman"/>
          <w:b/>
          <w:bCs/>
          <w:sz w:val="24"/>
          <w:szCs w:val="24"/>
          <w:lang w:val="sq"/>
        </w:rPr>
        <w:lastRenderedPageBreak/>
        <w:t xml:space="preserve"> </w:t>
      </w:r>
    </w:p>
    <w:p w14:paraId="4DF0A195" w14:textId="77777777" w:rsidR="00715C29" w:rsidRPr="00B94795" w:rsidRDefault="00715C29" w:rsidP="00715C29">
      <w:pPr>
        <w:spacing w:after="0" w:line="276" w:lineRule="auto"/>
        <w:jc w:val="both"/>
        <w:rPr>
          <w:lang w:val="sq"/>
        </w:rPr>
      </w:pPr>
      <w:r w:rsidRPr="7D7EC935">
        <w:rPr>
          <w:rFonts w:ascii="Times New Roman" w:eastAsia="Times New Roman" w:hAnsi="Times New Roman" w:cs="Times New Roman"/>
          <w:b/>
          <w:bCs/>
          <w:sz w:val="24"/>
          <w:szCs w:val="24"/>
          <w:lang w:val="sq"/>
        </w:rPr>
        <w:t xml:space="preserve">Personat e interesuar duhet të dorëzojnë CV dhe dokumentacionin përkatës si vijon: </w:t>
      </w:r>
    </w:p>
    <w:p w14:paraId="2373B935" w14:textId="77777777" w:rsidR="00715C29" w:rsidRDefault="00715C29" w:rsidP="00715C29">
      <w:pPr>
        <w:spacing w:after="0"/>
        <w:jc w:val="both"/>
      </w:pPr>
      <w:r w:rsidRPr="7D7EC935">
        <w:rPr>
          <w:rFonts w:ascii="Times New Roman" w:eastAsia="Times New Roman" w:hAnsi="Times New Roman" w:cs="Times New Roman"/>
          <w:sz w:val="24"/>
          <w:szCs w:val="24"/>
          <w:lang w:val="sq"/>
        </w:rPr>
        <w:t>Kërkesë personale për pozicionin ku do të aplikojë</w:t>
      </w:r>
    </w:p>
    <w:p w14:paraId="2994E532"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Curriculum vitae</w:t>
      </w:r>
    </w:p>
    <w:p w14:paraId="502978D1"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Kartë identiteti/pasaportë (kopje)</w:t>
      </w:r>
    </w:p>
    <w:p w14:paraId="620CD8F8" w14:textId="77777777" w:rsidR="00715C29" w:rsidRPr="00B94795" w:rsidRDefault="00715C29" w:rsidP="00715C29">
      <w:pPr>
        <w:spacing w:after="0" w:line="276" w:lineRule="auto"/>
        <w:jc w:val="both"/>
        <w:rPr>
          <w:lang w:val="sv-SE"/>
        </w:rPr>
      </w:pPr>
      <w:r w:rsidRPr="7D7EC935">
        <w:rPr>
          <w:rFonts w:ascii="Times New Roman" w:eastAsia="Times New Roman" w:hAnsi="Times New Roman" w:cs="Times New Roman"/>
          <w:sz w:val="24"/>
          <w:szCs w:val="24"/>
          <w:lang w:val="sq"/>
        </w:rPr>
        <w:t>Dëftesë (kopje e noterizuar)</w:t>
      </w:r>
    </w:p>
    <w:p w14:paraId="21EC8347" w14:textId="77777777" w:rsidR="00715C29" w:rsidRPr="00B94795" w:rsidRDefault="00715C29" w:rsidP="00715C29">
      <w:pPr>
        <w:spacing w:after="0" w:line="276" w:lineRule="auto"/>
        <w:jc w:val="both"/>
        <w:rPr>
          <w:lang w:val="sv-SE"/>
        </w:rPr>
      </w:pPr>
      <w:r w:rsidRPr="7D7EC935">
        <w:rPr>
          <w:rFonts w:ascii="Times New Roman" w:eastAsia="Times New Roman" w:hAnsi="Times New Roman" w:cs="Times New Roman"/>
          <w:sz w:val="24"/>
          <w:szCs w:val="24"/>
          <w:lang w:val="sq"/>
        </w:rPr>
        <w:t>Libreze pune (kopje e plotë e saj) (nëse ka)</w:t>
      </w:r>
    </w:p>
    <w:p w14:paraId="097504D3"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Referencë nga punëdhënësi i mëparshëm (nëse ka)</w:t>
      </w:r>
    </w:p>
    <w:p w14:paraId="6946D7CF"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Vërtetim dëshmie penaliteti</w:t>
      </w:r>
    </w:p>
    <w:p w14:paraId="5DD21323"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Raporti mjeko-ligjor</w:t>
      </w:r>
    </w:p>
    <w:p w14:paraId="5F3517FB"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Vërtetim nga Gjykata e Rrethit</w:t>
      </w:r>
    </w:p>
    <w:p w14:paraId="12E5D21A"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Vërtetim nga Prokuroria e Rrethit</w:t>
      </w:r>
    </w:p>
    <w:p w14:paraId="15B9E1BA" w14:textId="77777777" w:rsidR="00715C29" w:rsidRPr="00B94795" w:rsidRDefault="00715C29" w:rsidP="00715C29">
      <w:pPr>
        <w:spacing w:after="0"/>
        <w:jc w:val="both"/>
        <w:rPr>
          <w:lang w:val="sv-SE"/>
        </w:rPr>
      </w:pPr>
      <w:r w:rsidRPr="7D7EC935">
        <w:rPr>
          <w:rFonts w:ascii="Times New Roman" w:eastAsia="Times New Roman" w:hAnsi="Times New Roman" w:cs="Times New Roman"/>
          <w:sz w:val="24"/>
          <w:szCs w:val="24"/>
          <w:lang w:val="sq"/>
        </w:rPr>
        <w:t>Vërtetim banimi</w:t>
      </w:r>
    </w:p>
    <w:p w14:paraId="17154B7A" w14:textId="77777777" w:rsidR="00715C29" w:rsidRDefault="00715C29" w:rsidP="00715C29">
      <w:pPr>
        <w:spacing w:after="0" w:line="276"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14:paraId="26FD55EC" w14:textId="77777777" w:rsidR="00715C29" w:rsidRPr="00B94795" w:rsidRDefault="00715C29" w:rsidP="00715C29">
      <w:pPr>
        <w:spacing w:after="0" w:line="276" w:lineRule="auto"/>
        <w:jc w:val="both"/>
        <w:rPr>
          <w:lang w:val="sv-SE"/>
        </w:rPr>
      </w:pPr>
    </w:p>
    <w:p w14:paraId="5FD606F7" w14:textId="3603D071" w:rsidR="00715C29" w:rsidRDefault="00715C29" w:rsidP="00715C29">
      <w:pPr>
        <w:spacing w:after="0"/>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Aplikimet pranohen nga data </w:t>
      </w:r>
      <w:r w:rsidR="004D0796">
        <w:rPr>
          <w:rFonts w:ascii="Times New Roman" w:eastAsia="Times New Roman" w:hAnsi="Times New Roman" w:cs="Times New Roman"/>
          <w:b/>
          <w:bCs/>
          <w:sz w:val="24"/>
          <w:szCs w:val="24"/>
          <w:lang w:val="sq"/>
        </w:rPr>
        <w:t>30.12.2022 deri më datë 10.01.2023</w:t>
      </w:r>
      <w:r w:rsidRPr="7D7EC935">
        <w:rPr>
          <w:rFonts w:ascii="Times New Roman" w:eastAsia="Times New Roman" w:hAnsi="Times New Roman" w:cs="Times New Roman"/>
          <w:b/>
          <w:bCs/>
          <w:sz w:val="24"/>
          <w:szCs w:val="24"/>
          <w:lang w:val="sq"/>
        </w:rPr>
        <w:t>, përfshirë të dyja këto data.</w:t>
      </w:r>
    </w:p>
    <w:p w14:paraId="30D60F78" w14:textId="77777777" w:rsidR="00715C29" w:rsidRPr="00B94795" w:rsidRDefault="00715C29" w:rsidP="00715C29">
      <w:pPr>
        <w:spacing w:after="0"/>
        <w:jc w:val="both"/>
        <w:rPr>
          <w:lang w:val="sv-SE"/>
        </w:rPr>
      </w:pPr>
    </w:p>
    <w:p w14:paraId="1F1C2AFD" w14:textId="77777777" w:rsidR="00715C29" w:rsidRPr="00B94795" w:rsidRDefault="00715C29" w:rsidP="00DB3E43">
      <w:pPr>
        <w:spacing w:line="240" w:lineRule="auto"/>
        <w:rPr>
          <w:lang w:val="sv-SE"/>
        </w:rPr>
      </w:pPr>
      <w:r w:rsidRPr="7D7EC935">
        <w:rPr>
          <w:rFonts w:ascii="Times New Roman" w:eastAsia="Times New Roman" w:hAnsi="Times New Roman" w:cs="Times New Roman"/>
          <w:sz w:val="24"/>
          <w:szCs w:val="24"/>
          <w:lang w:val="sq"/>
        </w:rPr>
        <w:t xml:space="preserve">Depozitimi i aplikimeve do të bëhet pranë zyrës së Burimeve Njerëzore të Njesisë Vendore të Kujdesit Shëndetësor </w:t>
      </w:r>
      <w:r>
        <w:rPr>
          <w:rFonts w:ascii="Times New Roman" w:eastAsia="Times New Roman" w:hAnsi="Times New Roman" w:cs="Times New Roman"/>
          <w:sz w:val="24"/>
          <w:szCs w:val="24"/>
          <w:lang w:val="sq"/>
        </w:rPr>
        <w:t>Durrës</w:t>
      </w:r>
      <w:r w:rsidRPr="7D7EC935">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16A9EED3" w14:textId="77777777" w:rsidR="00715C29" w:rsidRPr="00B94795" w:rsidRDefault="00715C29" w:rsidP="00DB3E43">
      <w:pPr>
        <w:spacing w:line="240" w:lineRule="auto"/>
        <w:jc w:val="both"/>
        <w:rPr>
          <w:lang w:val="sv-SE"/>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103BD000" w14:textId="77777777" w:rsidR="00715C29" w:rsidRPr="00B94795" w:rsidRDefault="00715C29" w:rsidP="00DB3E43">
      <w:pPr>
        <w:spacing w:line="240" w:lineRule="auto"/>
        <w:jc w:val="both"/>
        <w:rPr>
          <w:lang w:val="sv-SE"/>
        </w:rPr>
      </w:pPr>
      <w:r w:rsidRPr="7D7EC93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61A73E14" w14:textId="77777777" w:rsidR="00715C29" w:rsidRPr="00B94795" w:rsidRDefault="00715C29" w:rsidP="00DB3E43">
      <w:pPr>
        <w:spacing w:line="240" w:lineRule="auto"/>
        <w:jc w:val="both"/>
        <w:rPr>
          <w:lang w:val="sq"/>
        </w:rPr>
      </w:pPr>
      <w:r w:rsidRPr="7D7EC935">
        <w:rPr>
          <w:rFonts w:ascii="Times New Roman" w:eastAsia="Times New Roman" w:hAnsi="Times New Roman" w:cs="Times New Roman"/>
          <w:sz w:val="24"/>
          <w:szCs w:val="24"/>
          <w:lang w:val="sq"/>
        </w:rPr>
        <w:t xml:space="preserve"> 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8057A4D" w14:textId="77777777" w:rsidR="00715C29" w:rsidRPr="00B94795" w:rsidRDefault="00715C29" w:rsidP="00DB3E43">
      <w:pPr>
        <w:spacing w:line="240" w:lineRule="auto"/>
        <w:jc w:val="both"/>
        <w:rPr>
          <w:lang w:val="sq"/>
        </w:rPr>
      </w:pPr>
      <w:r w:rsidRPr="7D7EC935">
        <w:rPr>
          <w:rFonts w:ascii="Times New Roman" w:eastAsia="Times New Roman" w:hAnsi="Times New Roman" w:cs="Times New Roman"/>
          <w:sz w:val="24"/>
          <w:szCs w:val="24"/>
          <w:lang w:val="sq"/>
        </w:rPr>
        <w:t xml:space="preserve"> </w:t>
      </w:r>
    </w:p>
    <w:p w14:paraId="3531D189" w14:textId="77777777" w:rsidR="00715C29" w:rsidRPr="00B94795" w:rsidRDefault="00715C29" w:rsidP="00715C29">
      <w:pPr>
        <w:spacing w:after="0" w:line="360" w:lineRule="auto"/>
        <w:jc w:val="center"/>
        <w:rPr>
          <w:lang w:val="sq"/>
        </w:rPr>
      </w:pPr>
      <w:r w:rsidRPr="7D7EC935">
        <w:rPr>
          <w:rFonts w:ascii="Times New Roman" w:eastAsia="Times New Roman" w:hAnsi="Times New Roman" w:cs="Times New Roman"/>
          <w:b/>
          <w:bCs/>
          <w:color w:val="000000" w:themeColor="text1"/>
          <w:sz w:val="24"/>
          <w:szCs w:val="24"/>
          <w:lang w:val="sq"/>
        </w:rPr>
        <w:t>DREJTORIA E FINANCËS DHE SHËRBIMEVE MBËSHTETËSE</w:t>
      </w:r>
    </w:p>
    <w:p w14:paraId="53404E62" w14:textId="77777777" w:rsidR="00715C29" w:rsidRPr="00B94795" w:rsidRDefault="00715C29" w:rsidP="00715C29">
      <w:pPr>
        <w:spacing w:after="0" w:line="360" w:lineRule="auto"/>
        <w:jc w:val="center"/>
        <w:rPr>
          <w:lang w:val="sv-SE"/>
        </w:rPr>
      </w:pPr>
      <w:r w:rsidRPr="7D7EC935">
        <w:rPr>
          <w:rFonts w:ascii="Times New Roman" w:eastAsia="Times New Roman" w:hAnsi="Times New Roman" w:cs="Times New Roman"/>
          <w:b/>
          <w:bCs/>
          <w:color w:val="000000" w:themeColor="text1"/>
          <w:sz w:val="24"/>
          <w:szCs w:val="24"/>
          <w:lang w:val="sq"/>
        </w:rPr>
        <w:t>SEKTORI I ADMINISTRIMIT TË BURIMEVE NJERËZORE</w:t>
      </w:r>
    </w:p>
    <w:p w14:paraId="650BE8BB" w14:textId="77777777" w:rsidR="00715C29" w:rsidRPr="00B94795" w:rsidRDefault="00715C29" w:rsidP="00715C29">
      <w:pPr>
        <w:spacing w:after="0"/>
        <w:jc w:val="center"/>
        <w:rPr>
          <w:lang w:val="sv-SE"/>
        </w:rPr>
      </w:pPr>
      <w:r w:rsidRPr="7D7EC935">
        <w:rPr>
          <w:rFonts w:ascii="Times New Roman" w:eastAsia="Times New Roman" w:hAnsi="Times New Roman" w:cs="Times New Roman"/>
          <w:b/>
          <w:bCs/>
          <w:sz w:val="24"/>
          <w:szCs w:val="24"/>
          <w:lang w:val="sq"/>
        </w:rPr>
        <w:t xml:space="preserve">                           </w:t>
      </w:r>
    </w:p>
    <w:p w14:paraId="14EC33B0" w14:textId="77777777" w:rsidR="00715C29" w:rsidRPr="00B94795" w:rsidRDefault="00715C29" w:rsidP="00715C29">
      <w:pPr>
        <w:spacing w:after="0"/>
        <w:jc w:val="both"/>
        <w:rPr>
          <w:lang w:val="sv-SE"/>
        </w:rPr>
      </w:pPr>
      <w:r w:rsidRPr="00B94795">
        <w:rPr>
          <w:rFonts w:ascii="Times New Roman" w:eastAsia="Times New Roman" w:hAnsi="Times New Roman" w:cs="Times New Roman"/>
          <w:b/>
          <w:bCs/>
          <w:sz w:val="24"/>
          <w:szCs w:val="24"/>
          <w:lang w:val="sv-SE"/>
        </w:rPr>
        <w:t xml:space="preserve"> </w:t>
      </w:r>
    </w:p>
    <w:p w14:paraId="4487B40A" w14:textId="77777777" w:rsidR="00715C29" w:rsidRPr="00B94795" w:rsidRDefault="00715C29" w:rsidP="00715C29">
      <w:pPr>
        <w:spacing w:after="0" w:line="276" w:lineRule="auto"/>
        <w:rPr>
          <w:rFonts w:ascii="Calibri" w:eastAsia="Calibri" w:hAnsi="Calibri" w:cs="Calibri"/>
          <w:lang w:val="sv-SE"/>
        </w:rPr>
      </w:pPr>
    </w:p>
    <w:p w14:paraId="2512B9F4" w14:textId="77777777" w:rsidR="00715C29" w:rsidRPr="00B94795" w:rsidRDefault="00715C29" w:rsidP="00715C29">
      <w:pPr>
        <w:spacing w:after="0"/>
        <w:rPr>
          <w:lang w:val="sv-SE"/>
        </w:rPr>
      </w:pPr>
    </w:p>
    <w:p w14:paraId="5A7482B5" w14:textId="77777777" w:rsidR="00715C29" w:rsidRPr="00D32C15" w:rsidRDefault="00715C29" w:rsidP="00715C29">
      <w:pPr>
        <w:rPr>
          <w:lang w:val="sv-SE"/>
        </w:rPr>
      </w:pPr>
    </w:p>
    <w:p w14:paraId="0512482E" w14:textId="44EF360D" w:rsidR="00670D24" w:rsidRDefault="00670D24">
      <w:pPr>
        <w:rPr>
          <w:lang w:val="sv-SE"/>
        </w:rPr>
      </w:pPr>
    </w:p>
    <w:p w14:paraId="27F95C07" w14:textId="244C4113" w:rsidR="007E6A7C" w:rsidRDefault="007E6A7C">
      <w:pPr>
        <w:rPr>
          <w:lang w:val="sv-SE"/>
        </w:rPr>
      </w:pPr>
    </w:p>
    <w:p w14:paraId="1C694926" w14:textId="0E280914" w:rsidR="007E6A7C" w:rsidRDefault="007E6A7C">
      <w:pPr>
        <w:rPr>
          <w:lang w:val="sv-SE"/>
        </w:rPr>
      </w:pPr>
    </w:p>
    <w:p w14:paraId="29E6A878" w14:textId="77777777" w:rsidR="007E6A7C" w:rsidRDefault="007E6A7C" w:rsidP="007E6A7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F5746D" wp14:editId="72805D1A">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0D9D259" w14:textId="77777777" w:rsidR="007E6A7C" w:rsidRPr="00022F50" w:rsidRDefault="007E6A7C" w:rsidP="007E6A7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F675024" w14:textId="77777777" w:rsidR="007E6A7C" w:rsidRPr="00FB1E3C" w:rsidRDefault="007E6A7C" w:rsidP="007E6A7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97A2436" w14:textId="77777777" w:rsidR="007E6A7C" w:rsidRPr="00FB1E3C" w:rsidRDefault="007E6A7C" w:rsidP="007E6A7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DCBE8C3" w14:textId="77777777" w:rsidR="007E6A7C" w:rsidRPr="00371978" w:rsidRDefault="007E6A7C" w:rsidP="007E6A7C">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2AD3CB6" w14:textId="77777777" w:rsidR="007E6A7C" w:rsidRPr="00371978" w:rsidRDefault="007E6A7C" w:rsidP="007E6A7C">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AFECA9D" w14:textId="77777777" w:rsidR="007E6A7C" w:rsidRDefault="007E6A7C" w:rsidP="007E6A7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2BAFC13B" w14:textId="3837E72D" w:rsidR="007E6A7C" w:rsidRDefault="007E6A7C" w:rsidP="007E6A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DURRËS</w:t>
      </w:r>
    </w:p>
    <w:p w14:paraId="34394D74" w14:textId="77777777" w:rsidR="007E6A7C" w:rsidRDefault="007E6A7C" w:rsidP="007E6A7C">
      <w:pPr>
        <w:spacing w:after="0"/>
        <w:jc w:val="center"/>
        <w:rPr>
          <w:rFonts w:ascii="Times New Roman" w:eastAsia="Times New Roman" w:hAnsi="Times New Roman" w:cs="Times New Roman"/>
          <w:b/>
          <w:sz w:val="24"/>
          <w:szCs w:val="24"/>
          <w:lang w:val="sq-AL"/>
        </w:rPr>
      </w:pPr>
    </w:p>
    <w:p w14:paraId="155D21F3" w14:textId="77777777" w:rsidR="007E6A7C" w:rsidRPr="005B7EEC" w:rsidRDefault="007E6A7C" w:rsidP="007E6A7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0EC33B5" w14:textId="77777777" w:rsidR="007E6A7C" w:rsidRPr="003E1B58" w:rsidRDefault="007E6A7C" w:rsidP="007E6A7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08864B8" w14:textId="1CEC71B5" w:rsidR="007E6A7C" w:rsidRDefault="007E6A7C" w:rsidP="007E6A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DURRËS</w:t>
      </w:r>
    </w:p>
    <w:p w14:paraId="2307DD0B" w14:textId="77777777" w:rsidR="007E6A7C" w:rsidRPr="00C05F7D" w:rsidRDefault="007E6A7C" w:rsidP="007E6A7C">
      <w:pPr>
        <w:spacing w:after="0" w:line="240" w:lineRule="auto"/>
        <w:rPr>
          <w:rFonts w:ascii="Times New Roman" w:eastAsia="Times New Roman" w:hAnsi="Times New Roman" w:cs="Times New Roman"/>
          <w:b/>
          <w:sz w:val="16"/>
          <w:szCs w:val="16"/>
          <w:lang w:val="sq-AL"/>
        </w:rPr>
      </w:pPr>
    </w:p>
    <w:p w14:paraId="7FB7B2E1" w14:textId="77777777" w:rsidR="007E6A7C" w:rsidRPr="00C371A1" w:rsidRDefault="007E6A7C" w:rsidP="007E6A7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4556514E" w14:textId="77777777" w:rsidR="007E6A7C" w:rsidRPr="007067D8" w:rsidRDefault="007E6A7C" w:rsidP="007E6A7C">
      <w:pPr>
        <w:spacing w:after="0" w:line="240" w:lineRule="auto"/>
        <w:jc w:val="both"/>
        <w:rPr>
          <w:rFonts w:ascii="Times New Roman" w:eastAsia="Times New Roman" w:hAnsi="Times New Roman" w:cs="Times New Roman"/>
          <w:b/>
          <w:color w:val="000000"/>
          <w:sz w:val="24"/>
          <w:szCs w:val="24"/>
          <w:lang w:val="sq-AL"/>
        </w:rPr>
      </w:pPr>
    </w:p>
    <w:p w14:paraId="1B7A0903" w14:textId="77777777" w:rsidR="007E6A7C" w:rsidRPr="007067D8" w:rsidRDefault="007E6A7C" w:rsidP="007E6A7C">
      <w:pPr>
        <w:spacing w:after="0" w:line="240" w:lineRule="auto"/>
        <w:rPr>
          <w:rFonts w:ascii="Times New Roman" w:eastAsia="Times New Roman" w:hAnsi="Times New Roman" w:cs="Times New Roman"/>
          <w:color w:val="000000"/>
          <w:sz w:val="24"/>
          <w:szCs w:val="24"/>
          <w:lang w:val="es-ES_tradnl"/>
        </w:rPr>
      </w:pPr>
      <w:r w:rsidRPr="007067D8">
        <w:rPr>
          <w:rFonts w:ascii="Times New Roman" w:eastAsia="Times New Roman" w:hAnsi="Times New Roman" w:cs="Times New Roman"/>
          <w:color w:val="000000"/>
          <w:sz w:val="24"/>
          <w:szCs w:val="24"/>
          <w:lang w:val="es-ES_tradnl"/>
        </w:rPr>
        <w:t xml:space="preserve">Arsimi: </w:t>
      </w:r>
    </w:p>
    <w:p w14:paraId="33B86C3E" w14:textId="77777777" w:rsidR="007E6A7C" w:rsidRPr="007E6A7C" w:rsidRDefault="007E6A7C" w:rsidP="007E6A7C">
      <w:pPr>
        <w:spacing w:after="0" w:line="240" w:lineRule="auto"/>
        <w:jc w:val="both"/>
        <w:rPr>
          <w:rFonts w:ascii="Times New Roman" w:eastAsia="Times New Roman" w:hAnsi="Times New Roman" w:cs="Times New Roman"/>
          <w:sz w:val="24"/>
          <w:szCs w:val="24"/>
          <w:lang w:val="sq-AL"/>
        </w:rPr>
      </w:pPr>
      <w:r w:rsidRPr="007E6A7C">
        <w:rPr>
          <w:rFonts w:ascii="Times New Roman" w:eastAsia="Times New Roman" w:hAnsi="Times New Roman" w:cs="Times New Roman"/>
          <w:sz w:val="24"/>
          <w:szCs w:val="24"/>
          <w:lang w:val="sq-AL"/>
        </w:rPr>
        <w:t xml:space="preserve">Arsimi bazë. </w:t>
      </w:r>
    </w:p>
    <w:p w14:paraId="451D4A2F" w14:textId="77777777" w:rsidR="007E6A7C" w:rsidRPr="007E6A7C" w:rsidRDefault="007E6A7C" w:rsidP="007E6A7C">
      <w:pPr>
        <w:spacing w:after="0" w:line="240" w:lineRule="auto"/>
        <w:jc w:val="both"/>
        <w:rPr>
          <w:rFonts w:ascii="Times New Roman" w:eastAsia="Times New Roman" w:hAnsi="Times New Roman" w:cs="Times New Roman"/>
          <w:sz w:val="24"/>
          <w:szCs w:val="24"/>
          <w:lang w:val="sq-AL"/>
        </w:rPr>
      </w:pPr>
    </w:p>
    <w:p w14:paraId="0FB3C7BE" w14:textId="77777777" w:rsidR="007E6A7C" w:rsidRPr="007E6A7C" w:rsidRDefault="007E6A7C" w:rsidP="007E6A7C">
      <w:pPr>
        <w:spacing w:after="0" w:line="240" w:lineRule="auto"/>
        <w:jc w:val="both"/>
        <w:rPr>
          <w:rFonts w:ascii="Times New Roman" w:eastAsia="Times New Roman" w:hAnsi="Times New Roman" w:cs="Times New Roman"/>
          <w:sz w:val="24"/>
          <w:szCs w:val="24"/>
          <w:lang w:val="sq-AL"/>
        </w:rPr>
      </w:pPr>
      <w:r w:rsidRPr="007E6A7C">
        <w:rPr>
          <w:rFonts w:ascii="Times New Roman" w:eastAsia="Times New Roman" w:hAnsi="Times New Roman" w:cs="Times New Roman"/>
          <w:sz w:val="24"/>
          <w:szCs w:val="24"/>
          <w:lang w:val="sq-AL"/>
        </w:rPr>
        <w:t>Përvoja:</w:t>
      </w:r>
    </w:p>
    <w:p w14:paraId="7F026F41" w14:textId="77777777" w:rsidR="007E6A7C" w:rsidRPr="007E6A7C" w:rsidRDefault="007E6A7C" w:rsidP="007E6A7C">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7E6A7C">
        <w:rPr>
          <w:rFonts w:ascii="Times New Roman" w:eastAsia="Times New Roman" w:hAnsi="Times New Roman" w:cs="Times New Roman"/>
          <w:sz w:val="24"/>
          <w:szCs w:val="24"/>
          <w:lang w:val="sq-AL"/>
        </w:rPr>
        <w:t xml:space="preserve">. </w:t>
      </w:r>
    </w:p>
    <w:p w14:paraId="1B730966" w14:textId="77777777" w:rsidR="007E6A7C" w:rsidRPr="007E6A7C" w:rsidRDefault="007E6A7C" w:rsidP="007E6A7C">
      <w:pPr>
        <w:spacing w:after="0" w:line="240" w:lineRule="auto"/>
        <w:jc w:val="both"/>
        <w:rPr>
          <w:rFonts w:ascii="Times New Roman" w:eastAsia="Times New Roman" w:hAnsi="Times New Roman" w:cs="Times New Roman"/>
          <w:sz w:val="24"/>
          <w:szCs w:val="24"/>
          <w:lang w:val="sq-AL"/>
        </w:rPr>
      </w:pPr>
    </w:p>
    <w:p w14:paraId="273C6067" w14:textId="77777777" w:rsidR="007E6A7C" w:rsidRPr="007E6A7C" w:rsidRDefault="007E6A7C" w:rsidP="007E6A7C">
      <w:pPr>
        <w:spacing w:after="0" w:line="240" w:lineRule="auto"/>
        <w:jc w:val="both"/>
        <w:rPr>
          <w:rFonts w:ascii="Times New Roman" w:eastAsia="Times New Roman" w:hAnsi="Times New Roman" w:cs="Times New Roman"/>
          <w:sz w:val="24"/>
          <w:szCs w:val="24"/>
          <w:lang w:val="sq-AL"/>
        </w:rPr>
      </w:pPr>
      <w:r w:rsidRPr="007E6A7C">
        <w:rPr>
          <w:rFonts w:ascii="Times New Roman" w:eastAsia="Times New Roman" w:hAnsi="Times New Roman" w:cs="Times New Roman"/>
          <w:sz w:val="24"/>
          <w:szCs w:val="24"/>
          <w:lang w:val="sq-AL"/>
        </w:rPr>
        <w:t>Njohuri dhe aftësi:</w:t>
      </w:r>
    </w:p>
    <w:p w14:paraId="524B1ACC" w14:textId="77777777" w:rsidR="007E6A7C" w:rsidRPr="007E6A7C" w:rsidRDefault="007E6A7C" w:rsidP="007E6A7C">
      <w:pPr>
        <w:spacing w:after="0" w:line="240" w:lineRule="auto"/>
        <w:jc w:val="both"/>
        <w:rPr>
          <w:rFonts w:ascii="Times New Roman" w:eastAsia="Times New Roman" w:hAnsi="Times New Roman" w:cs="Times New Roman"/>
          <w:sz w:val="24"/>
          <w:szCs w:val="24"/>
          <w:lang w:val="sq-AL"/>
        </w:rPr>
      </w:pPr>
      <w:r w:rsidRPr="007E6A7C">
        <w:rPr>
          <w:rFonts w:ascii="Times New Roman" w:eastAsia="Times New Roman" w:hAnsi="Times New Roman" w:cs="Times New Roman"/>
          <w:sz w:val="24"/>
          <w:szCs w:val="24"/>
          <w:lang w:val="sq-AL"/>
        </w:rPr>
        <w:t xml:space="preserve">Aftësi shumë të mira komunikuese. </w:t>
      </w:r>
      <w:r w:rsidRPr="007E6A7C">
        <w:rPr>
          <w:rFonts w:ascii="Times New Roman" w:hAnsi="Times New Roman" w:cs="Times New Roman"/>
          <w:sz w:val="24"/>
          <w:szCs w:val="24"/>
          <w:lang w:val="sq-AL"/>
        </w:rPr>
        <w:t>Të jetë i aftë të përmbushë me korrektësi dhe në kohë detyrat e ngarkuara.</w:t>
      </w:r>
    </w:p>
    <w:p w14:paraId="264FD39C" w14:textId="77777777" w:rsidR="007E6A7C" w:rsidRPr="007E6A7C" w:rsidRDefault="007E6A7C" w:rsidP="007E6A7C">
      <w:pPr>
        <w:spacing w:after="0" w:line="240" w:lineRule="auto"/>
        <w:jc w:val="both"/>
        <w:rPr>
          <w:rFonts w:ascii="Times New Roman" w:eastAsia="Times New Roman" w:hAnsi="Times New Roman" w:cs="Times New Roman"/>
          <w:b/>
          <w:sz w:val="24"/>
          <w:szCs w:val="24"/>
          <w:lang w:val="sq-AL"/>
        </w:rPr>
      </w:pPr>
    </w:p>
    <w:p w14:paraId="5F75D6CB" w14:textId="77777777" w:rsidR="007E6A7C" w:rsidRPr="005B7EEC" w:rsidRDefault="007E6A7C" w:rsidP="007E6A7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6BE22C1"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7482D5E"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7012E29"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354D1E2"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8048FA9"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20827F5"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5DF19926"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88D3B05"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D1DFE16"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2A998F1"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F5D0E46"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FF95A29" w14:textId="77777777" w:rsidR="007E6A7C" w:rsidRDefault="007E6A7C" w:rsidP="007E6A7C">
      <w:pPr>
        <w:spacing w:after="0" w:line="240" w:lineRule="auto"/>
        <w:jc w:val="both"/>
        <w:rPr>
          <w:rFonts w:ascii="Times New Roman" w:eastAsia="Times New Roman" w:hAnsi="Times New Roman" w:cs="Times New Roman"/>
          <w:sz w:val="24"/>
          <w:szCs w:val="24"/>
          <w:lang w:val="sq-AL"/>
        </w:rPr>
      </w:pPr>
    </w:p>
    <w:p w14:paraId="4C04D9B8" w14:textId="48D1E4ED" w:rsidR="007E6A7C" w:rsidRDefault="007E6A7C" w:rsidP="007E6A7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D0796">
        <w:rPr>
          <w:rFonts w:ascii="Times New Roman" w:eastAsia="Times New Roman" w:hAnsi="Times New Roman" w:cs="Times New Roman"/>
          <w:b/>
          <w:sz w:val="24"/>
          <w:szCs w:val="24"/>
          <w:lang w:val="sq-AL"/>
        </w:rPr>
        <w:t>30.12.2022 deri më datë 10.01.2023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1214760" w14:textId="75F9A8B7" w:rsidR="007E6A7C" w:rsidRPr="00371978" w:rsidRDefault="007E6A7C" w:rsidP="007E6A7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NJVKSH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4BC1E6B" w14:textId="77777777" w:rsidR="007E6A7C" w:rsidRPr="006E7097" w:rsidRDefault="007E6A7C" w:rsidP="007E6A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FE7C21D" w14:textId="77777777" w:rsidR="007E6A7C" w:rsidRDefault="007E6A7C" w:rsidP="007E6A7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90ECB2B" w14:textId="77777777" w:rsidR="007E6A7C" w:rsidRDefault="007E6A7C" w:rsidP="007E6A7C">
      <w:pPr>
        <w:spacing w:after="0" w:line="240" w:lineRule="auto"/>
        <w:jc w:val="both"/>
        <w:rPr>
          <w:rFonts w:ascii="Times New Roman" w:hAnsi="Times New Roman" w:cs="Times New Roman"/>
          <w:sz w:val="24"/>
          <w:szCs w:val="24"/>
          <w:lang w:val="sq-AL"/>
        </w:rPr>
      </w:pPr>
    </w:p>
    <w:p w14:paraId="27951B65" w14:textId="77777777" w:rsidR="007E6A7C" w:rsidRDefault="007E6A7C" w:rsidP="007E6A7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E48C550" w14:textId="77777777" w:rsidR="007E6A7C" w:rsidRPr="00817041" w:rsidRDefault="007E6A7C" w:rsidP="007E6A7C">
      <w:pPr>
        <w:spacing w:line="240" w:lineRule="auto"/>
        <w:jc w:val="both"/>
        <w:rPr>
          <w:rFonts w:ascii="Times New Roman" w:hAnsi="Times New Roman" w:cs="Times New Roman"/>
          <w:sz w:val="24"/>
          <w:szCs w:val="24"/>
          <w:lang w:val="sq-AL"/>
        </w:rPr>
      </w:pPr>
    </w:p>
    <w:p w14:paraId="68C65CCF" w14:textId="77777777" w:rsidR="007E6A7C" w:rsidRPr="003C4D48" w:rsidRDefault="007E6A7C" w:rsidP="007E6A7C">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30F108AD" w14:textId="78D97F4F" w:rsidR="007E6A7C" w:rsidRDefault="007E6A7C" w:rsidP="007E6A7C">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14:paraId="4AF5F4F5" w14:textId="58C34421" w:rsidR="007E6A7C" w:rsidRDefault="007E6A7C" w:rsidP="007E6A7C">
      <w:pPr>
        <w:jc w:val="center"/>
        <w:rPr>
          <w:rFonts w:ascii="Times New Roman" w:eastAsia="Times New Roman" w:hAnsi="Times New Roman" w:cs="Times New Roman"/>
          <w:b/>
          <w:color w:val="000000" w:themeColor="text1"/>
          <w:sz w:val="24"/>
          <w:szCs w:val="24"/>
          <w:lang w:val="sq-AL"/>
        </w:rPr>
      </w:pPr>
    </w:p>
    <w:p w14:paraId="561979C2" w14:textId="2A60E42A" w:rsidR="007E6A7C" w:rsidRDefault="007E6A7C" w:rsidP="007E6A7C">
      <w:pPr>
        <w:jc w:val="center"/>
        <w:rPr>
          <w:rFonts w:ascii="Times New Roman" w:eastAsia="Times New Roman" w:hAnsi="Times New Roman" w:cs="Times New Roman"/>
          <w:b/>
          <w:color w:val="000000" w:themeColor="text1"/>
          <w:sz w:val="24"/>
          <w:szCs w:val="24"/>
          <w:lang w:val="sq-AL"/>
        </w:rPr>
      </w:pPr>
    </w:p>
    <w:p w14:paraId="621DED2E" w14:textId="3120FA51" w:rsidR="007E6A7C" w:rsidRDefault="007E6A7C" w:rsidP="007E6A7C">
      <w:pPr>
        <w:jc w:val="center"/>
        <w:rPr>
          <w:rFonts w:ascii="Times New Roman" w:eastAsia="Times New Roman" w:hAnsi="Times New Roman" w:cs="Times New Roman"/>
          <w:b/>
          <w:color w:val="000000" w:themeColor="text1"/>
          <w:sz w:val="24"/>
          <w:szCs w:val="24"/>
          <w:lang w:val="sq-AL"/>
        </w:rPr>
      </w:pPr>
    </w:p>
    <w:p w14:paraId="592FD1E3" w14:textId="1A93D0DA" w:rsidR="007E6A7C" w:rsidRDefault="007E6A7C" w:rsidP="007E6A7C">
      <w:pPr>
        <w:jc w:val="center"/>
        <w:rPr>
          <w:rFonts w:ascii="Times New Roman" w:eastAsia="Times New Roman" w:hAnsi="Times New Roman" w:cs="Times New Roman"/>
          <w:b/>
          <w:color w:val="000000" w:themeColor="text1"/>
          <w:sz w:val="24"/>
          <w:szCs w:val="24"/>
          <w:lang w:val="sq-AL"/>
        </w:rPr>
      </w:pPr>
    </w:p>
    <w:p w14:paraId="33BFF770" w14:textId="66845F06" w:rsidR="007E6A7C" w:rsidRDefault="007E6A7C" w:rsidP="007E6A7C">
      <w:pPr>
        <w:jc w:val="center"/>
        <w:rPr>
          <w:rFonts w:ascii="Times New Roman" w:eastAsia="Times New Roman" w:hAnsi="Times New Roman" w:cs="Times New Roman"/>
          <w:b/>
          <w:color w:val="000000" w:themeColor="text1"/>
          <w:sz w:val="24"/>
          <w:szCs w:val="24"/>
          <w:lang w:val="sq-AL"/>
        </w:rPr>
      </w:pPr>
    </w:p>
    <w:p w14:paraId="7F3E5320" w14:textId="1507ECB0" w:rsidR="007E6A7C" w:rsidRDefault="007E6A7C" w:rsidP="007E6A7C">
      <w:pPr>
        <w:jc w:val="center"/>
        <w:rPr>
          <w:rFonts w:ascii="Times New Roman" w:eastAsia="Times New Roman" w:hAnsi="Times New Roman" w:cs="Times New Roman"/>
          <w:b/>
          <w:color w:val="000000" w:themeColor="text1"/>
          <w:sz w:val="24"/>
          <w:szCs w:val="24"/>
          <w:lang w:val="sq-AL"/>
        </w:rPr>
      </w:pPr>
    </w:p>
    <w:p w14:paraId="6C0FCB5D" w14:textId="34F9AE2A" w:rsidR="007E6A7C" w:rsidRDefault="007E6A7C" w:rsidP="007E6A7C">
      <w:pPr>
        <w:jc w:val="center"/>
        <w:rPr>
          <w:rFonts w:ascii="Times New Roman" w:eastAsia="Times New Roman" w:hAnsi="Times New Roman" w:cs="Times New Roman"/>
          <w:b/>
          <w:color w:val="000000" w:themeColor="text1"/>
          <w:sz w:val="24"/>
          <w:szCs w:val="24"/>
          <w:lang w:val="sq-AL"/>
        </w:rPr>
      </w:pPr>
    </w:p>
    <w:p w14:paraId="699B5301" w14:textId="06CC2DBA" w:rsidR="007E6A7C" w:rsidRDefault="007E6A7C" w:rsidP="007E6A7C">
      <w:pPr>
        <w:jc w:val="center"/>
        <w:rPr>
          <w:rFonts w:ascii="Times New Roman" w:eastAsia="Times New Roman" w:hAnsi="Times New Roman" w:cs="Times New Roman"/>
          <w:b/>
          <w:color w:val="000000" w:themeColor="text1"/>
          <w:sz w:val="24"/>
          <w:szCs w:val="24"/>
          <w:lang w:val="sq-AL"/>
        </w:rPr>
      </w:pPr>
    </w:p>
    <w:p w14:paraId="6202DC4F" w14:textId="22CAB531" w:rsidR="007E6A7C" w:rsidRDefault="007E6A7C" w:rsidP="007E6A7C">
      <w:pPr>
        <w:jc w:val="center"/>
        <w:rPr>
          <w:rFonts w:ascii="Times New Roman" w:eastAsia="Times New Roman" w:hAnsi="Times New Roman" w:cs="Times New Roman"/>
          <w:b/>
          <w:color w:val="000000" w:themeColor="text1"/>
          <w:sz w:val="24"/>
          <w:szCs w:val="24"/>
          <w:lang w:val="sq-AL"/>
        </w:rPr>
      </w:pPr>
    </w:p>
    <w:p w14:paraId="5595E141" w14:textId="71EF6D40" w:rsidR="007E6A7C" w:rsidRDefault="007E6A7C" w:rsidP="007E6A7C">
      <w:pPr>
        <w:jc w:val="center"/>
        <w:rPr>
          <w:rFonts w:ascii="Times New Roman" w:eastAsia="Times New Roman" w:hAnsi="Times New Roman" w:cs="Times New Roman"/>
          <w:b/>
          <w:color w:val="000000" w:themeColor="text1"/>
          <w:sz w:val="24"/>
          <w:szCs w:val="24"/>
          <w:lang w:val="sq-AL"/>
        </w:rPr>
      </w:pPr>
    </w:p>
    <w:p w14:paraId="093F2D02" w14:textId="57AE69D6" w:rsidR="007E6A7C" w:rsidRDefault="007E6A7C" w:rsidP="007E6A7C">
      <w:pPr>
        <w:jc w:val="center"/>
        <w:rPr>
          <w:rFonts w:ascii="Times New Roman" w:eastAsia="Times New Roman" w:hAnsi="Times New Roman" w:cs="Times New Roman"/>
          <w:b/>
          <w:color w:val="000000" w:themeColor="text1"/>
          <w:sz w:val="24"/>
          <w:szCs w:val="24"/>
          <w:lang w:val="sq-AL"/>
        </w:rPr>
      </w:pPr>
    </w:p>
    <w:p w14:paraId="591F14DA" w14:textId="186FCE6F" w:rsidR="007E6A7C" w:rsidRDefault="007E6A7C" w:rsidP="007E6A7C">
      <w:pPr>
        <w:jc w:val="center"/>
        <w:rPr>
          <w:rFonts w:ascii="Times New Roman" w:eastAsia="Times New Roman" w:hAnsi="Times New Roman" w:cs="Times New Roman"/>
          <w:b/>
          <w:color w:val="000000" w:themeColor="text1"/>
          <w:sz w:val="24"/>
          <w:szCs w:val="24"/>
          <w:lang w:val="sq-AL"/>
        </w:rPr>
      </w:pPr>
    </w:p>
    <w:p w14:paraId="314CBF60" w14:textId="6856A09C" w:rsidR="007E6A7C" w:rsidRDefault="007E6A7C" w:rsidP="007E6A7C">
      <w:pPr>
        <w:spacing w:after="0"/>
        <w:jc w:val="center"/>
        <w:rPr>
          <w:rFonts w:ascii="Times New Roman" w:eastAsia="Times New Roman" w:hAnsi="Times New Roman" w:cs="Times New Roman"/>
          <w:b/>
          <w:color w:val="000000" w:themeColor="text1"/>
          <w:sz w:val="24"/>
          <w:szCs w:val="24"/>
          <w:lang w:val="sq-AL"/>
        </w:rPr>
      </w:pPr>
    </w:p>
    <w:p w14:paraId="1D98053F" w14:textId="77777777" w:rsidR="007E6A7C" w:rsidRDefault="007E6A7C" w:rsidP="007E6A7C">
      <w:pPr>
        <w:spacing w:after="0" w:line="276" w:lineRule="auto"/>
        <w:jc w:val="center"/>
      </w:pPr>
      <w:r>
        <w:rPr>
          <w:noProof/>
        </w:rPr>
        <w:drawing>
          <wp:inline distT="0" distB="0" distL="0" distR="0" wp14:anchorId="58E9F81E" wp14:editId="22E06DBE">
            <wp:extent cx="4572000" cy="695325"/>
            <wp:effectExtent l="0" t="0" r="0" b="0"/>
            <wp:docPr id="1074948204" name="Picture 10749482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48204" name="Picture 107494820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6C0E149B" w14:textId="77777777" w:rsidR="007E6A7C" w:rsidRDefault="007E6A7C" w:rsidP="007E6A7C">
      <w:pPr>
        <w:tabs>
          <w:tab w:val="left" w:pos="2730"/>
        </w:tabs>
        <w:spacing w:after="0" w:line="276" w:lineRule="auto"/>
      </w:pPr>
    </w:p>
    <w:p w14:paraId="73396C86" w14:textId="77777777" w:rsidR="007E6A7C" w:rsidRDefault="007E6A7C" w:rsidP="007E6A7C">
      <w:pPr>
        <w:tabs>
          <w:tab w:val="left" w:pos="2730"/>
        </w:tabs>
        <w:spacing w:after="0" w:line="276" w:lineRule="auto"/>
        <w:jc w:val="center"/>
      </w:pPr>
      <w:r w:rsidRPr="6B61B719">
        <w:rPr>
          <w:rFonts w:ascii="Times New Roman" w:eastAsia="Times New Roman" w:hAnsi="Times New Roman" w:cs="Times New Roman"/>
          <w:b/>
          <w:bCs/>
          <w:sz w:val="24"/>
          <w:szCs w:val="24"/>
          <w:lang w:val="it"/>
        </w:rPr>
        <w:t>MINISTRIA E SHËNDETËSISË DHE MBROJTJES SOCIALE</w:t>
      </w:r>
    </w:p>
    <w:p w14:paraId="7D05585F" w14:textId="77777777" w:rsidR="007E6A7C" w:rsidRDefault="007E6A7C" w:rsidP="007E6A7C">
      <w:pPr>
        <w:tabs>
          <w:tab w:val="left" w:pos="2730"/>
        </w:tabs>
        <w:spacing w:after="0" w:line="276" w:lineRule="auto"/>
        <w:jc w:val="center"/>
      </w:pPr>
      <w:r w:rsidRPr="6B61B719">
        <w:rPr>
          <w:rFonts w:ascii="Times New Roman" w:eastAsia="Times New Roman" w:hAnsi="Times New Roman" w:cs="Times New Roman"/>
          <w:b/>
          <w:bCs/>
          <w:sz w:val="24"/>
          <w:szCs w:val="24"/>
          <w:lang w:val="it"/>
        </w:rPr>
        <w:t>OPERATORI I SHËRBIMEVE TË KUJDESIT SHËNDETËSOR</w:t>
      </w:r>
    </w:p>
    <w:p w14:paraId="511C32EA" w14:textId="77777777" w:rsidR="007E6A7C" w:rsidRDefault="007E6A7C" w:rsidP="007E6A7C">
      <w:pPr>
        <w:tabs>
          <w:tab w:val="left" w:pos="2730"/>
          <w:tab w:val="left" w:pos="2850"/>
          <w:tab w:val="center" w:pos="4419"/>
        </w:tabs>
        <w:spacing w:after="0" w:line="276" w:lineRule="auto"/>
        <w:jc w:val="center"/>
      </w:pPr>
      <w:r w:rsidRPr="6B61B719">
        <w:rPr>
          <w:rFonts w:ascii="Times New Roman" w:eastAsia="Times New Roman" w:hAnsi="Times New Roman" w:cs="Times New Roman"/>
          <w:b/>
          <w:bCs/>
          <w:sz w:val="24"/>
          <w:szCs w:val="24"/>
          <w:lang w:val="it"/>
        </w:rPr>
        <w:t>DREJTORIA QENDRORE</w:t>
      </w:r>
    </w:p>
    <w:p w14:paraId="41DA2555" w14:textId="77777777" w:rsidR="007E6A7C" w:rsidRDefault="007E6A7C" w:rsidP="007E6A7C">
      <w:pPr>
        <w:tabs>
          <w:tab w:val="left" w:pos="2730"/>
          <w:tab w:val="left" w:pos="2850"/>
          <w:tab w:val="center" w:pos="4419"/>
        </w:tabs>
        <w:spacing w:after="0"/>
        <w:jc w:val="center"/>
      </w:pPr>
      <w:r w:rsidRPr="6B61B719">
        <w:rPr>
          <w:rFonts w:ascii="Times New Roman" w:eastAsia="Times New Roman" w:hAnsi="Times New Roman" w:cs="Times New Roman"/>
          <w:b/>
          <w:bCs/>
          <w:sz w:val="24"/>
          <w:szCs w:val="24"/>
          <w:lang w:val="it"/>
        </w:rPr>
        <w:t xml:space="preserve"> </w:t>
      </w:r>
    </w:p>
    <w:p w14:paraId="68D6FE0D" w14:textId="77777777" w:rsidR="007E6A7C" w:rsidRDefault="007E6A7C" w:rsidP="007E6A7C">
      <w:pPr>
        <w:spacing w:after="0"/>
        <w:jc w:val="center"/>
      </w:pPr>
      <w:r w:rsidRPr="6B61B719">
        <w:rPr>
          <w:rFonts w:ascii="Times New Roman" w:eastAsia="Times New Roman" w:hAnsi="Times New Roman" w:cs="Times New Roman"/>
          <w:b/>
          <w:bCs/>
          <w:sz w:val="24"/>
          <w:szCs w:val="24"/>
          <w:lang w:val="sq"/>
        </w:rPr>
        <w:t>NJOFTIM PËR PUNËSIM</w:t>
      </w:r>
    </w:p>
    <w:p w14:paraId="1ADD2034" w14:textId="77777777" w:rsidR="007E6A7C" w:rsidRDefault="007E6A7C" w:rsidP="007E6A7C">
      <w:pPr>
        <w:spacing w:after="0"/>
        <w:jc w:val="center"/>
      </w:pPr>
      <w:r w:rsidRPr="6B61B719">
        <w:rPr>
          <w:rFonts w:ascii="Times New Roman" w:eastAsia="Times New Roman" w:hAnsi="Times New Roman" w:cs="Times New Roman"/>
          <w:b/>
          <w:bCs/>
          <w:sz w:val="24"/>
          <w:szCs w:val="24"/>
          <w:lang w:val="sq"/>
        </w:rPr>
        <w:t>DREJTORIA RAJONALE OSHKSH TIRANË</w:t>
      </w:r>
    </w:p>
    <w:p w14:paraId="20E7071D" w14:textId="484560E1" w:rsidR="007E6A7C" w:rsidRDefault="007E6A7C" w:rsidP="007E6A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B212E5">
        <w:rPr>
          <w:rFonts w:ascii="Times New Roman" w:eastAsia="Times New Roman" w:hAnsi="Times New Roman" w:cs="Times New Roman"/>
          <w:b/>
          <w:sz w:val="24"/>
          <w:szCs w:val="24"/>
          <w:lang w:val="sq-AL"/>
        </w:rPr>
        <w:t>KAVAJË</w:t>
      </w:r>
    </w:p>
    <w:p w14:paraId="339BB80A" w14:textId="77777777" w:rsidR="007E6A7C" w:rsidRDefault="007E6A7C" w:rsidP="007E6A7C">
      <w:pPr>
        <w:spacing w:after="0"/>
        <w:jc w:val="center"/>
      </w:pPr>
      <w:r w:rsidRPr="6B61B719">
        <w:rPr>
          <w:rFonts w:ascii="Times New Roman" w:eastAsia="Times New Roman" w:hAnsi="Times New Roman" w:cs="Times New Roman"/>
          <w:b/>
          <w:bCs/>
          <w:sz w:val="24"/>
          <w:szCs w:val="24"/>
          <w:lang w:val="sq"/>
        </w:rPr>
        <w:t xml:space="preserve"> </w:t>
      </w:r>
    </w:p>
    <w:p w14:paraId="77F01D50" w14:textId="77777777" w:rsidR="007E6A7C" w:rsidRDefault="007E6A7C" w:rsidP="007E6A7C">
      <w:pPr>
        <w:spacing w:after="0"/>
        <w:jc w:val="both"/>
      </w:pPr>
      <w:r w:rsidRPr="6B61B719">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1A1836B" w14:textId="77777777" w:rsidR="007E6A7C" w:rsidRDefault="007E6A7C" w:rsidP="007E6A7C">
      <w:pPr>
        <w:spacing w:after="0"/>
        <w:rPr>
          <w:rFonts w:ascii="Times New Roman" w:eastAsia="Times New Roman" w:hAnsi="Times New Roman" w:cs="Times New Roman"/>
          <w:b/>
          <w:bCs/>
          <w:sz w:val="24"/>
          <w:szCs w:val="24"/>
          <w:lang w:val="sq"/>
        </w:rPr>
      </w:pPr>
      <w:r w:rsidRPr="6B61B719">
        <w:rPr>
          <w:rFonts w:ascii="Times New Roman" w:eastAsia="Times New Roman" w:hAnsi="Times New Roman" w:cs="Times New Roman"/>
          <w:b/>
          <w:bCs/>
          <w:sz w:val="24"/>
          <w:szCs w:val="24"/>
          <w:lang w:val="sq"/>
        </w:rPr>
        <w:t>DREJTORIA RAJONALE OSHKSH  TIRANË</w:t>
      </w:r>
    </w:p>
    <w:p w14:paraId="5A08B7FA" w14:textId="7A901093" w:rsidR="007E6A7C" w:rsidRDefault="007E6A7C" w:rsidP="007E6A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B212E5">
        <w:rPr>
          <w:rFonts w:ascii="Times New Roman" w:eastAsia="Times New Roman" w:hAnsi="Times New Roman" w:cs="Times New Roman"/>
          <w:b/>
          <w:sz w:val="24"/>
          <w:szCs w:val="24"/>
          <w:lang w:val="sq-AL"/>
        </w:rPr>
        <w:t>KAVAJË</w:t>
      </w:r>
    </w:p>
    <w:p w14:paraId="5012544A" w14:textId="77777777" w:rsidR="007E6A7C" w:rsidRPr="003C3290" w:rsidRDefault="007E6A7C" w:rsidP="007E6A7C">
      <w:pPr>
        <w:spacing w:after="0"/>
        <w:rPr>
          <w:rFonts w:ascii="Times New Roman" w:eastAsia="Times New Roman" w:hAnsi="Times New Roman" w:cs="Times New Roman"/>
          <w:b/>
          <w:bCs/>
          <w:sz w:val="16"/>
          <w:szCs w:val="16"/>
          <w:lang w:val="sq-AL"/>
        </w:rPr>
      </w:pPr>
    </w:p>
    <w:p w14:paraId="6A387D1D" w14:textId="5D02F59D" w:rsidR="007E6A7C" w:rsidRPr="007F491D" w:rsidRDefault="007E6A7C" w:rsidP="007E6A7C">
      <w:pPr>
        <w:spacing w:after="0"/>
        <w:rPr>
          <w:lang w:val="sv-SE"/>
        </w:rPr>
      </w:pPr>
      <w:r w:rsidRPr="5B5E4969">
        <w:rPr>
          <w:rFonts w:ascii="Times New Roman" w:eastAsia="Times New Roman" w:hAnsi="Times New Roman" w:cs="Times New Roman"/>
          <w:b/>
          <w:bCs/>
          <w:color w:val="000000" w:themeColor="text1"/>
          <w:sz w:val="24"/>
          <w:szCs w:val="24"/>
          <w:lang w:val="it"/>
        </w:rPr>
        <w:t>Pozicioni: Specialist i Burime</w:t>
      </w:r>
      <w:r>
        <w:rPr>
          <w:rFonts w:ascii="Times New Roman" w:eastAsia="Times New Roman" w:hAnsi="Times New Roman" w:cs="Times New Roman"/>
          <w:b/>
          <w:bCs/>
          <w:color w:val="000000" w:themeColor="text1"/>
          <w:sz w:val="24"/>
          <w:szCs w:val="24"/>
          <w:lang w:val="it"/>
        </w:rPr>
        <w:t>ve</w:t>
      </w:r>
      <w:r w:rsidRPr="5B5E4969">
        <w:rPr>
          <w:rFonts w:ascii="Times New Roman" w:eastAsia="Times New Roman" w:hAnsi="Times New Roman" w:cs="Times New Roman"/>
          <w:b/>
          <w:bCs/>
          <w:color w:val="000000" w:themeColor="text1"/>
          <w:sz w:val="24"/>
          <w:szCs w:val="24"/>
          <w:lang w:val="it"/>
        </w:rPr>
        <w:t xml:space="preserve"> Njerëzore 1 </w:t>
      </w:r>
      <w:r w:rsidRPr="5B5E4969">
        <w:rPr>
          <w:rFonts w:ascii="Times New Roman" w:eastAsia="Times New Roman" w:hAnsi="Times New Roman" w:cs="Times New Roman"/>
          <w:b/>
          <w:bCs/>
          <w:color w:val="000000" w:themeColor="text1"/>
          <w:sz w:val="24"/>
          <w:szCs w:val="24"/>
          <w:lang w:val="sq"/>
        </w:rPr>
        <w:t xml:space="preserve">(një) punonjës </w:t>
      </w:r>
    </w:p>
    <w:p w14:paraId="1424A066" w14:textId="77777777" w:rsidR="007E6A7C" w:rsidRPr="003C3290" w:rsidRDefault="007E6A7C" w:rsidP="007E6A7C">
      <w:pPr>
        <w:spacing w:after="0"/>
        <w:jc w:val="both"/>
        <w:rPr>
          <w:sz w:val="16"/>
          <w:szCs w:val="16"/>
          <w:lang w:val="sv-SE"/>
        </w:rPr>
      </w:pPr>
      <w:r w:rsidRPr="6B61B719">
        <w:rPr>
          <w:rFonts w:ascii="Times New Roman" w:eastAsia="Times New Roman" w:hAnsi="Times New Roman" w:cs="Times New Roman"/>
          <w:b/>
          <w:bCs/>
          <w:color w:val="000000" w:themeColor="text1"/>
          <w:sz w:val="24"/>
          <w:szCs w:val="24"/>
          <w:lang w:val="sq"/>
        </w:rPr>
        <w:t xml:space="preserve"> </w:t>
      </w:r>
    </w:p>
    <w:p w14:paraId="5C2A1AE1" w14:textId="77777777" w:rsidR="007E6A7C" w:rsidRPr="007F491D" w:rsidRDefault="007E6A7C" w:rsidP="007E6A7C">
      <w:pPr>
        <w:spacing w:after="0"/>
        <w:jc w:val="both"/>
        <w:rPr>
          <w:lang w:val="sv-SE"/>
        </w:rPr>
      </w:pPr>
      <w:r w:rsidRPr="6B61B719">
        <w:rPr>
          <w:rFonts w:ascii="Times New Roman" w:eastAsia="Times New Roman" w:hAnsi="Times New Roman" w:cs="Times New Roman"/>
          <w:i/>
          <w:iCs/>
          <w:sz w:val="24"/>
          <w:szCs w:val="24"/>
          <w:lang w:val="sq"/>
        </w:rPr>
        <w:t xml:space="preserve">Arsimi: </w:t>
      </w:r>
    </w:p>
    <w:p w14:paraId="565621EC" w14:textId="62AFB3D1"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Arsim i Lartë. Diplomat të cilat janë marrë jashtë vendit, duhet të jenë njohur paraprakisht pranë institucionit përgjegjës për njehsimin e diplomave, sipas legjislacionit në fuqi.</w:t>
      </w:r>
    </w:p>
    <w:p w14:paraId="41604210" w14:textId="77777777" w:rsidR="007E6A7C" w:rsidRPr="003C3290" w:rsidRDefault="007E6A7C" w:rsidP="007E6A7C">
      <w:pPr>
        <w:spacing w:after="0"/>
        <w:jc w:val="both"/>
        <w:rPr>
          <w:sz w:val="16"/>
          <w:szCs w:val="16"/>
          <w:lang w:val="sq"/>
        </w:rPr>
      </w:pPr>
      <w:r w:rsidRPr="6B61B719">
        <w:rPr>
          <w:rFonts w:ascii="Times New Roman" w:eastAsia="Times New Roman" w:hAnsi="Times New Roman" w:cs="Times New Roman"/>
          <w:sz w:val="24"/>
          <w:szCs w:val="24"/>
          <w:lang w:val="sq"/>
        </w:rPr>
        <w:t xml:space="preserve"> </w:t>
      </w:r>
    </w:p>
    <w:p w14:paraId="24D325CC" w14:textId="77777777" w:rsidR="007E6A7C" w:rsidRPr="007F491D" w:rsidRDefault="007E6A7C" w:rsidP="007E6A7C">
      <w:pPr>
        <w:spacing w:after="0"/>
        <w:jc w:val="both"/>
        <w:rPr>
          <w:lang w:val="sq"/>
        </w:rPr>
      </w:pPr>
      <w:r w:rsidRPr="6B61B719">
        <w:rPr>
          <w:rFonts w:ascii="Times New Roman" w:eastAsia="Times New Roman" w:hAnsi="Times New Roman" w:cs="Times New Roman"/>
          <w:i/>
          <w:iCs/>
          <w:sz w:val="24"/>
          <w:szCs w:val="24"/>
          <w:lang w:val="sq"/>
        </w:rPr>
        <w:t xml:space="preserve">Përvoja: </w:t>
      </w:r>
    </w:p>
    <w:p w14:paraId="535DCF9C"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Preferohet të ketë përvoja të mëparëshme pune.</w:t>
      </w:r>
    </w:p>
    <w:p w14:paraId="50F27EF8" w14:textId="77777777" w:rsidR="007E6A7C" w:rsidRPr="003C3290" w:rsidRDefault="007E6A7C" w:rsidP="007E6A7C">
      <w:pPr>
        <w:spacing w:after="0"/>
        <w:jc w:val="both"/>
        <w:rPr>
          <w:sz w:val="16"/>
          <w:szCs w:val="16"/>
          <w:lang w:val="sq"/>
        </w:rPr>
      </w:pPr>
      <w:r w:rsidRPr="6B61B719">
        <w:rPr>
          <w:rFonts w:ascii="Times New Roman" w:eastAsia="Times New Roman" w:hAnsi="Times New Roman" w:cs="Times New Roman"/>
          <w:sz w:val="24"/>
          <w:szCs w:val="24"/>
          <w:lang w:val="sq"/>
        </w:rPr>
        <w:t xml:space="preserve"> </w:t>
      </w:r>
    </w:p>
    <w:p w14:paraId="01FDCE22" w14:textId="77777777" w:rsidR="007E6A7C" w:rsidRPr="007F491D" w:rsidRDefault="007E6A7C" w:rsidP="007E6A7C">
      <w:pPr>
        <w:spacing w:after="0"/>
        <w:jc w:val="both"/>
        <w:rPr>
          <w:lang w:val="sq"/>
        </w:rPr>
      </w:pPr>
      <w:r w:rsidRPr="6B61B719">
        <w:rPr>
          <w:rFonts w:ascii="Times New Roman" w:eastAsia="Times New Roman" w:hAnsi="Times New Roman" w:cs="Times New Roman"/>
          <w:i/>
          <w:iCs/>
          <w:sz w:val="24"/>
          <w:szCs w:val="24"/>
          <w:lang w:val="sq"/>
        </w:rPr>
        <w:t>Njohuri dhe aftësi:</w:t>
      </w:r>
    </w:p>
    <w:p w14:paraId="00D9A042" w14:textId="77777777" w:rsidR="007E6A7C" w:rsidRPr="007F491D" w:rsidRDefault="007E6A7C" w:rsidP="007E6A7C">
      <w:pPr>
        <w:spacing w:after="0"/>
        <w:jc w:val="both"/>
        <w:rPr>
          <w:lang w:val="sq"/>
        </w:rPr>
      </w:pPr>
      <w:r w:rsidRPr="007F491D">
        <w:rPr>
          <w:rFonts w:ascii="Times New Roman" w:eastAsia="Times New Roman" w:hAnsi="Times New Roman" w:cs="Times New Roman"/>
          <w:sz w:val="24"/>
          <w:szCs w:val="24"/>
          <w:lang w:val="sq"/>
        </w:rPr>
        <w:t xml:space="preserve">Të jetë i komunikueshëm dhe i aftë të punojë në grup. Të jetë i aftë të përmbushë me korrektësi dhe në kohë detyrat e ngarkuara. Të jetë bashkëpunues me të gjithë nivelet/sektorët e drejtorisë. </w:t>
      </w:r>
      <w:r w:rsidRPr="6B61B719">
        <w:rPr>
          <w:rFonts w:ascii="Times New Roman" w:eastAsia="Times New Roman" w:hAnsi="Times New Roman" w:cs="Times New Roman"/>
          <w:sz w:val="24"/>
          <w:szCs w:val="24"/>
          <w:lang w:val="sq"/>
        </w:rPr>
        <w:t>Të ketë njohuri shumë të mira kompjuterike.</w:t>
      </w:r>
    </w:p>
    <w:p w14:paraId="37E5B668" w14:textId="77777777" w:rsidR="007E6A7C" w:rsidRPr="003C3290" w:rsidRDefault="007E6A7C" w:rsidP="007E6A7C">
      <w:pPr>
        <w:spacing w:after="0"/>
        <w:jc w:val="both"/>
        <w:rPr>
          <w:sz w:val="16"/>
          <w:szCs w:val="16"/>
          <w:lang w:val="sq"/>
        </w:rPr>
      </w:pPr>
      <w:r w:rsidRPr="007F491D">
        <w:rPr>
          <w:rFonts w:ascii="Times New Roman" w:eastAsia="Times New Roman" w:hAnsi="Times New Roman" w:cs="Times New Roman"/>
          <w:sz w:val="24"/>
          <w:szCs w:val="24"/>
          <w:lang w:val="sq"/>
        </w:rPr>
        <w:t xml:space="preserve"> </w:t>
      </w:r>
    </w:p>
    <w:p w14:paraId="029387A0" w14:textId="77777777" w:rsidR="007E6A7C" w:rsidRPr="007F491D" w:rsidRDefault="007E6A7C" w:rsidP="007E6A7C">
      <w:pPr>
        <w:spacing w:after="0" w:line="276" w:lineRule="auto"/>
        <w:jc w:val="both"/>
        <w:rPr>
          <w:lang w:val="sq"/>
        </w:rPr>
      </w:pPr>
      <w:r w:rsidRPr="6B61B719">
        <w:rPr>
          <w:rFonts w:ascii="Times New Roman" w:eastAsia="Times New Roman" w:hAnsi="Times New Roman" w:cs="Times New Roman"/>
          <w:b/>
          <w:bCs/>
          <w:sz w:val="24"/>
          <w:szCs w:val="24"/>
          <w:lang w:val="sq"/>
        </w:rPr>
        <w:t xml:space="preserve">Personat e interesuar duhet të dorëzojnë CV dhe dokumentacionin përkatës si vijon: </w:t>
      </w:r>
    </w:p>
    <w:p w14:paraId="70C6AF4F" w14:textId="77777777" w:rsidR="007E6A7C" w:rsidRPr="003C3290" w:rsidRDefault="007E6A7C" w:rsidP="007E6A7C">
      <w:pPr>
        <w:spacing w:after="0"/>
        <w:jc w:val="both"/>
        <w:rPr>
          <w:sz w:val="16"/>
          <w:szCs w:val="16"/>
          <w:lang w:val="sq"/>
        </w:rPr>
      </w:pPr>
      <w:r w:rsidRPr="007F491D">
        <w:rPr>
          <w:rFonts w:ascii="Times New Roman" w:eastAsia="Times New Roman" w:hAnsi="Times New Roman" w:cs="Times New Roman"/>
          <w:sz w:val="24"/>
          <w:szCs w:val="24"/>
          <w:lang w:val="sq"/>
        </w:rPr>
        <w:t xml:space="preserve"> </w:t>
      </w:r>
    </w:p>
    <w:p w14:paraId="11404DA9" w14:textId="77777777" w:rsidR="007E6A7C" w:rsidRDefault="007E6A7C" w:rsidP="007E6A7C">
      <w:pPr>
        <w:spacing w:after="0"/>
        <w:jc w:val="both"/>
      </w:pPr>
      <w:r w:rsidRPr="6B61B719">
        <w:rPr>
          <w:rFonts w:ascii="Times New Roman" w:eastAsia="Times New Roman" w:hAnsi="Times New Roman" w:cs="Times New Roman"/>
          <w:sz w:val="24"/>
          <w:szCs w:val="24"/>
          <w:lang w:val="sq"/>
        </w:rPr>
        <w:t>Kërkesë personale për pozicionin ku do të aplikojë</w:t>
      </w:r>
    </w:p>
    <w:p w14:paraId="6AEFFC6C"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lastRenderedPageBreak/>
        <w:t>Curriculum vitae</w:t>
      </w:r>
    </w:p>
    <w:p w14:paraId="13B3A5A3"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Kartë identiteti/pasaportë (kopje)</w:t>
      </w:r>
    </w:p>
    <w:p w14:paraId="6DE60EFE"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Diploma e shkollës (kopje e noterizuar)</w:t>
      </w:r>
    </w:p>
    <w:p w14:paraId="2DDA09A1"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Listë notash (kopje e noterizuar)</w:t>
      </w:r>
    </w:p>
    <w:p w14:paraId="20B039EF"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Libreze pune (kopje e plotë e saj)</w:t>
      </w:r>
    </w:p>
    <w:p w14:paraId="23AB5480"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Dëshmi të njohjes së gjuhëve të huaja të mbrojtura</w:t>
      </w:r>
    </w:p>
    <w:p w14:paraId="7ED581B2"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Trajnime dhe dëshmi të tjera kualifikimesh që lidhen me fushën</w:t>
      </w:r>
    </w:p>
    <w:p w14:paraId="5FDD89A4"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Studime shtesë (master profesional/shkencor/diplomë shtesë...) (kopje e noterizuar)</w:t>
      </w:r>
    </w:p>
    <w:p w14:paraId="50F63BB5"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Referencë nga punëdhënësi i mëparshëm (nëse ka)</w:t>
      </w:r>
    </w:p>
    <w:p w14:paraId="115D7482"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Vërtetim dëshmie penaliteti</w:t>
      </w:r>
    </w:p>
    <w:p w14:paraId="494B6C54"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Raport mjeko-ligjor për aftësinë në punë</w:t>
      </w:r>
    </w:p>
    <w:p w14:paraId="6D87A8D5"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Vërtetim nga Gjykata e Rrethit</w:t>
      </w:r>
    </w:p>
    <w:p w14:paraId="0864D6D0"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Vërtetim nga Prokuroria e Rrethit</w:t>
      </w:r>
    </w:p>
    <w:p w14:paraId="1F919E8A"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Vërtetim banimi</w:t>
      </w:r>
    </w:p>
    <w:p w14:paraId="307BD7B8"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Çertifikatë familjare</w:t>
      </w:r>
    </w:p>
    <w:p w14:paraId="1A0F818B" w14:textId="77777777" w:rsidR="007E6A7C" w:rsidRPr="003C3290" w:rsidRDefault="007E6A7C" w:rsidP="007E6A7C">
      <w:pPr>
        <w:spacing w:after="0" w:line="276" w:lineRule="auto"/>
        <w:jc w:val="both"/>
        <w:rPr>
          <w:sz w:val="16"/>
          <w:szCs w:val="16"/>
          <w:lang w:val="sq"/>
        </w:rPr>
      </w:pPr>
      <w:r w:rsidRPr="6B61B719">
        <w:rPr>
          <w:rFonts w:ascii="Times New Roman" w:eastAsia="Times New Roman" w:hAnsi="Times New Roman" w:cs="Times New Roman"/>
          <w:sz w:val="24"/>
          <w:szCs w:val="24"/>
          <w:lang w:val="sq"/>
        </w:rPr>
        <w:t xml:space="preserve"> </w:t>
      </w:r>
    </w:p>
    <w:p w14:paraId="5FE960D9" w14:textId="65914E4D" w:rsidR="007E6A7C" w:rsidRDefault="007E6A7C" w:rsidP="007E6A7C">
      <w:pPr>
        <w:spacing w:after="0" w:line="276" w:lineRule="auto"/>
        <w:jc w:val="both"/>
        <w:rPr>
          <w:rFonts w:ascii="Times New Roman" w:eastAsia="Times New Roman" w:hAnsi="Times New Roman" w:cs="Times New Roman"/>
          <w:b/>
          <w:bCs/>
          <w:sz w:val="24"/>
          <w:szCs w:val="24"/>
          <w:lang w:val="sq"/>
        </w:rPr>
      </w:pPr>
      <w:r w:rsidRPr="6B61B719">
        <w:rPr>
          <w:rFonts w:ascii="Times New Roman" w:eastAsia="Times New Roman" w:hAnsi="Times New Roman" w:cs="Times New Roman"/>
          <w:b/>
          <w:bCs/>
          <w:sz w:val="24"/>
          <w:szCs w:val="24"/>
          <w:lang w:val="sq"/>
        </w:rPr>
        <w:t xml:space="preserve">Aplikimet pranohen nga data </w:t>
      </w:r>
      <w:r w:rsidR="004D0796">
        <w:rPr>
          <w:rFonts w:ascii="Times New Roman" w:eastAsia="Times New Roman" w:hAnsi="Times New Roman" w:cs="Times New Roman"/>
          <w:b/>
          <w:bCs/>
          <w:sz w:val="24"/>
          <w:szCs w:val="24"/>
          <w:lang w:val="sq"/>
        </w:rPr>
        <w:t>30.12.2022 deri më datë 10.01.2023</w:t>
      </w:r>
      <w:r w:rsidRPr="6B61B719">
        <w:rPr>
          <w:rFonts w:ascii="Times New Roman" w:eastAsia="Times New Roman" w:hAnsi="Times New Roman" w:cs="Times New Roman"/>
          <w:b/>
          <w:bCs/>
          <w:sz w:val="24"/>
          <w:szCs w:val="24"/>
          <w:lang w:val="sq"/>
        </w:rPr>
        <w:t>, përfshirë të dyja këto data.</w:t>
      </w:r>
    </w:p>
    <w:p w14:paraId="658C83E8" w14:textId="77777777" w:rsidR="003C3290" w:rsidRPr="003C3290" w:rsidRDefault="003C3290" w:rsidP="007E6A7C">
      <w:pPr>
        <w:spacing w:after="0" w:line="276" w:lineRule="auto"/>
        <w:jc w:val="both"/>
        <w:rPr>
          <w:rFonts w:ascii="Times New Roman" w:eastAsia="Times New Roman" w:hAnsi="Times New Roman" w:cs="Times New Roman"/>
          <w:b/>
          <w:bCs/>
          <w:sz w:val="16"/>
          <w:szCs w:val="16"/>
          <w:lang w:val="sq"/>
        </w:rPr>
      </w:pPr>
    </w:p>
    <w:p w14:paraId="17355D3F" w14:textId="087A8470" w:rsidR="007E6A7C" w:rsidRDefault="007E6A7C" w:rsidP="007E6A7C">
      <w:pPr>
        <w:tabs>
          <w:tab w:val="left" w:pos="2614"/>
        </w:tabs>
        <w:spacing w:after="0"/>
        <w:jc w:val="both"/>
        <w:rPr>
          <w:rFonts w:ascii="Times New Roman" w:eastAsia="Times New Roman" w:hAnsi="Times New Roman" w:cs="Times New Roman"/>
          <w:sz w:val="24"/>
          <w:szCs w:val="24"/>
          <w:lang w:val="sq"/>
        </w:rPr>
      </w:pPr>
      <w:r w:rsidRPr="6B61B719">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Njësisë Vendore të Kujdesit Shëndetësor Kavajë</w:t>
      </w:r>
      <w:r w:rsidRPr="6B61B719">
        <w:rPr>
          <w:rFonts w:ascii="Times New Roman" w:eastAsia="Times New Roman" w:hAnsi="Times New Roman" w:cs="Times New Roman"/>
          <w:sz w:val="24"/>
          <w:szCs w:val="24"/>
          <w:lang w:val="sq"/>
        </w:rPr>
        <w:t xml:space="preserve"> sipas një formati i cili parashkruan të gjithë dokumentacionin në dosje të aplikantit dhe firmoset nga specialist që merr në dorëzim kërkesën dhe aplikanti.</w:t>
      </w:r>
    </w:p>
    <w:p w14:paraId="5F3781C5" w14:textId="77777777" w:rsidR="00D85E2C" w:rsidRPr="00D85E2C" w:rsidRDefault="00D85E2C" w:rsidP="007E6A7C">
      <w:pPr>
        <w:tabs>
          <w:tab w:val="left" w:pos="2614"/>
        </w:tabs>
        <w:spacing w:after="0"/>
        <w:jc w:val="both"/>
        <w:rPr>
          <w:sz w:val="16"/>
          <w:szCs w:val="16"/>
          <w:lang w:val="sq"/>
        </w:rPr>
      </w:pPr>
    </w:p>
    <w:p w14:paraId="7546E963" w14:textId="77777777" w:rsidR="007E6A7C" w:rsidRPr="007F491D" w:rsidRDefault="007E6A7C" w:rsidP="007E6A7C">
      <w:pPr>
        <w:spacing w:after="0" w:line="276" w:lineRule="auto"/>
        <w:jc w:val="both"/>
        <w:rPr>
          <w:lang w:val="sv-SE"/>
        </w:rPr>
      </w:pPr>
      <w:r w:rsidRPr="6B61B719">
        <w:rPr>
          <w:rFonts w:ascii="Times New Roman" w:eastAsia="Times New Roman" w:hAnsi="Times New Roman" w:cs="Times New Roman"/>
          <w:b/>
          <w:bCs/>
          <w:sz w:val="24"/>
          <w:szCs w:val="24"/>
          <w:lang w:val="sq"/>
        </w:rPr>
        <w:t xml:space="preserve">Procesi i rekrutimit përmban tre faza vlerësimi nga Komisioni i Vlerësimit: </w:t>
      </w:r>
    </w:p>
    <w:p w14:paraId="3C748150"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1.Vlerësimi i dosjes</w:t>
      </w:r>
    </w:p>
    <w:p w14:paraId="5C91A7C3"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2.Vlerësimi me shkrim</w:t>
      </w:r>
    </w:p>
    <w:p w14:paraId="5ADDCB8A"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 xml:space="preserve">3.Vlerësimi i intervistës me gojë </w:t>
      </w:r>
    </w:p>
    <w:p w14:paraId="09D655F6" w14:textId="77777777" w:rsidR="007E6A7C" w:rsidRPr="003C3290" w:rsidRDefault="007E6A7C" w:rsidP="007E6A7C">
      <w:pPr>
        <w:spacing w:after="0"/>
        <w:jc w:val="both"/>
        <w:rPr>
          <w:sz w:val="16"/>
          <w:szCs w:val="16"/>
          <w:lang w:val="sv-SE"/>
        </w:rPr>
      </w:pPr>
      <w:r w:rsidRPr="6B61B719">
        <w:rPr>
          <w:rFonts w:ascii="Times New Roman" w:eastAsia="Times New Roman" w:hAnsi="Times New Roman" w:cs="Times New Roman"/>
          <w:sz w:val="24"/>
          <w:szCs w:val="24"/>
          <w:lang w:val="sq"/>
        </w:rPr>
        <w:t xml:space="preserve"> </w:t>
      </w:r>
    </w:p>
    <w:p w14:paraId="7EAC7643" w14:textId="77777777" w:rsidR="007E6A7C" w:rsidRPr="007F491D" w:rsidRDefault="007E6A7C" w:rsidP="007E6A7C">
      <w:pPr>
        <w:tabs>
          <w:tab w:val="left" w:pos="2614"/>
        </w:tabs>
        <w:spacing w:after="0"/>
        <w:jc w:val="both"/>
        <w:rPr>
          <w:lang w:val="sv-SE"/>
        </w:rPr>
      </w:pPr>
      <w:r w:rsidRPr="6B61B719">
        <w:rPr>
          <w:rFonts w:ascii="Times New Roman" w:eastAsia="Times New Roman" w:hAnsi="Times New Roman" w:cs="Times New Roman"/>
          <w:sz w:val="24"/>
          <w:szCs w:val="24"/>
          <w:lang w:val="sq"/>
        </w:rPr>
        <w:t>Pas përfundimit të afatit të aplikimit, Komisioni i Vlerësimit shqyrton paraprakisht dosjet e kandidatëve duke kaluar për fazat e mëtejshme kanditatët të cilat përmbushin kriteret e përcaktuara.</w:t>
      </w:r>
    </w:p>
    <w:p w14:paraId="3941D583"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2DA8CF18" w14:textId="77777777" w:rsidR="007E6A7C" w:rsidRPr="007F491D" w:rsidRDefault="007E6A7C" w:rsidP="007E6A7C">
      <w:pPr>
        <w:spacing w:after="0"/>
        <w:jc w:val="both"/>
        <w:rPr>
          <w:lang w:val="sv-SE"/>
        </w:rPr>
      </w:pPr>
      <w:r w:rsidRPr="6B61B719">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401D90A7" w14:textId="77777777" w:rsidR="007E6A7C" w:rsidRPr="003C3290" w:rsidRDefault="007E6A7C" w:rsidP="007E6A7C">
      <w:pPr>
        <w:spacing w:after="0"/>
        <w:jc w:val="both"/>
        <w:rPr>
          <w:sz w:val="16"/>
          <w:szCs w:val="16"/>
          <w:lang w:val="sv-SE"/>
        </w:rPr>
      </w:pPr>
      <w:r w:rsidRPr="6B61B719">
        <w:rPr>
          <w:rFonts w:ascii="Times New Roman" w:eastAsia="Times New Roman" w:hAnsi="Times New Roman" w:cs="Times New Roman"/>
          <w:sz w:val="24"/>
          <w:szCs w:val="24"/>
          <w:lang w:val="sq"/>
        </w:rPr>
        <w:t xml:space="preserve"> </w:t>
      </w:r>
    </w:p>
    <w:p w14:paraId="494334B4" w14:textId="77777777" w:rsidR="007E6A7C" w:rsidRPr="007F491D" w:rsidRDefault="007E6A7C" w:rsidP="007E6A7C">
      <w:pPr>
        <w:spacing w:after="0"/>
        <w:jc w:val="both"/>
        <w:rPr>
          <w:lang w:val="sq"/>
        </w:rPr>
      </w:pPr>
      <w:r w:rsidRPr="6B61B719">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249B5A8" w14:textId="77777777" w:rsidR="007E6A7C" w:rsidRPr="003C3290" w:rsidRDefault="007E6A7C" w:rsidP="007E6A7C">
      <w:pPr>
        <w:spacing w:after="0"/>
        <w:jc w:val="both"/>
        <w:rPr>
          <w:sz w:val="16"/>
          <w:szCs w:val="16"/>
          <w:lang w:val="sq"/>
        </w:rPr>
      </w:pPr>
      <w:r w:rsidRPr="6B61B719">
        <w:rPr>
          <w:rFonts w:ascii="Times New Roman" w:eastAsia="Times New Roman" w:hAnsi="Times New Roman" w:cs="Times New Roman"/>
          <w:sz w:val="24"/>
          <w:szCs w:val="24"/>
          <w:lang w:val="sq"/>
        </w:rPr>
        <w:t xml:space="preserve"> </w:t>
      </w:r>
    </w:p>
    <w:p w14:paraId="50CAC6D2" w14:textId="32003B75" w:rsidR="007E6A7C" w:rsidRDefault="007E6A7C" w:rsidP="007E6A7C">
      <w:pPr>
        <w:spacing w:after="0"/>
        <w:jc w:val="both"/>
        <w:rPr>
          <w:rFonts w:ascii="Times New Roman" w:eastAsia="Times New Roman" w:hAnsi="Times New Roman" w:cs="Times New Roman"/>
          <w:sz w:val="24"/>
          <w:szCs w:val="24"/>
          <w:lang w:val="sq"/>
        </w:rPr>
      </w:pPr>
      <w:r w:rsidRPr="6B61B719">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4DF5B625" w14:textId="77777777" w:rsidR="003C3290" w:rsidRPr="00D85E2C" w:rsidRDefault="003C3290" w:rsidP="007E6A7C">
      <w:pPr>
        <w:spacing w:after="0"/>
        <w:jc w:val="both"/>
        <w:rPr>
          <w:sz w:val="16"/>
          <w:szCs w:val="16"/>
          <w:lang w:val="sq"/>
        </w:rPr>
      </w:pPr>
    </w:p>
    <w:p w14:paraId="0E3A497F" w14:textId="77777777" w:rsidR="007E6A7C" w:rsidRPr="007F491D" w:rsidRDefault="007E6A7C" w:rsidP="007E6A7C">
      <w:pPr>
        <w:spacing w:after="0" w:line="360" w:lineRule="auto"/>
        <w:jc w:val="center"/>
        <w:rPr>
          <w:lang w:val="sq"/>
        </w:rPr>
      </w:pPr>
      <w:r w:rsidRPr="6B61B719">
        <w:rPr>
          <w:rFonts w:ascii="Times New Roman" w:eastAsia="Times New Roman" w:hAnsi="Times New Roman" w:cs="Times New Roman"/>
          <w:b/>
          <w:bCs/>
          <w:color w:val="000000" w:themeColor="text1"/>
          <w:sz w:val="24"/>
          <w:szCs w:val="24"/>
          <w:lang w:val="sq"/>
        </w:rPr>
        <w:t>DREJTORIA E FINANCËS DHE SHËRBIMEVE MBËSHTETËSE</w:t>
      </w:r>
    </w:p>
    <w:p w14:paraId="5E5C7F99" w14:textId="03D8C194" w:rsidR="007E6A7C" w:rsidRPr="00715C29" w:rsidRDefault="007E6A7C" w:rsidP="00B212E5">
      <w:pPr>
        <w:spacing w:after="0" w:line="360" w:lineRule="auto"/>
        <w:jc w:val="center"/>
        <w:rPr>
          <w:lang w:val="sv-SE"/>
        </w:rPr>
      </w:pPr>
      <w:r w:rsidRPr="6B61B719">
        <w:rPr>
          <w:rFonts w:ascii="Times New Roman" w:eastAsia="Times New Roman" w:hAnsi="Times New Roman" w:cs="Times New Roman"/>
          <w:b/>
          <w:bCs/>
          <w:color w:val="000000" w:themeColor="text1"/>
          <w:sz w:val="24"/>
          <w:szCs w:val="24"/>
          <w:lang w:val="sq"/>
        </w:rPr>
        <w:t>SEKTORI I ADMINISTRIMIT TË BURIMEVE NJERËZORE</w:t>
      </w:r>
    </w:p>
    <w:sectPr w:rsidR="007E6A7C" w:rsidRPr="0071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24"/>
    <w:rsid w:val="002C1D0F"/>
    <w:rsid w:val="003C3290"/>
    <w:rsid w:val="004D0796"/>
    <w:rsid w:val="00670D24"/>
    <w:rsid w:val="00715C29"/>
    <w:rsid w:val="007E6A7C"/>
    <w:rsid w:val="008870B2"/>
    <w:rsid w:val="008F11A2"/>
    <w:rsid w:val="00B212E5"/>
    <w:rsid w:val="00D85E2C"/>
    <w:rsid w:val="00DB3E43"/>
    <w:rsid w:val="00E65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8E90"/>
  <w15:chartTrackingRefBased/>
  <w15:docId w15:val="{B6BD0E5B-54BB-42FF-AD0E-18D31792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7380-B8D2-4C90-B6A1-37547B81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14</cp:revision>
  <dcterms:created xsi:type="dcterms:W3CDTF">2022-12-27T09:17:00Z</dcterms:created>
  <dcterms:modified xsi:type="dcterms:W3CDTF">2022-12-29T15:03:00Z</dcterms:modified>
</cp:coreProperties>
</file>