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B5" w:rsidRDefault="00A15AB5" w:rsidP="00A15AB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69CB01EA" wp14:editId="2C1554F6">
            <wp:extent cx="5612130" cy="855725"/>
            <wp:effectExtent l="0" t="0" r="0" b="190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15AB5" w:rsidRDefault="00A15AB5" w:rsidP="00A15AB5">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A15AB5" w:rsidRDefault="00A15AB5" w:rsidP="00A15AB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A15AB5" w:rsidRDefault="00A15AB5" w:rsidP="00A15AB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A15AB5" w:rsidRDefault="00A15AB5" w:rsidP="00A15AB5">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A15AB5" w:rsidRDefault="00A15AB5" w:rsidP="00A15AB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15AB5" w:rsidRDefault="00A15AB5" w:rsidP="00A15A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15AB5" w:rsidRDefault="00A15AB5" w:rsidP="00A15AB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A15AB5" w:rsidRDefault="00A15AB5" w:rsidP="00A15AB5">
      <w:pPr>
        <w:spacing w:after="0" w:line="240" w:lineRule="auto"/>
        <w:jc w:val="center"/>
        <w:rPr>
          <w:rFonts w:ascii="Times New Roman" w:eastAsia="Times New Roman" w:hAnsi="Times New Roman" w:cs="Times New Roman"/>
          <w:b/>
          <w:sz w:val="16"/>
          <w:szCs w:val="16"/>
          <w:lang w:val="sq-AL"/>
        </w:rPr>
      </w:pPr>
    </w:p>
    <w:p w:rsidR="00A15AB5" w:rsidRDefault="00A15AB5" w:rsidP="00A15AB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A15AB5" w:rsidRPr="00AA4DA4" w:rsidRDefault="00A15AB5" w:rsidP="00A15A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15AB5" w:rsidRPr="00AA4DA4" w:rsidRDefault="00A15AB5" w:rsidP="00A15AB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POGRADEC</w:t>
      </w:r>
    </w:p>
    <w:p w:rsidR="00A15AB5" w:rsidRDefault="00A15AB5" w:rsidP="00A15AB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A15AB5" w:rsidRDefault="00A15AB5" w:rsidP="00A15AB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Epidemiolog</w:t>
      </w:r>
      <w:r>
        <w:rPr>
          <w:rFonts w:ascii="Times New Roman" w:eastAsia="Times New Roman" w:hAnsi="Times New Roman" w:cs="Times New Roman"/>
          <w:b/>
          <w:color w:val="000000"/>
          <w:sz w:val="24"/>
          <w:szCs w:val="24"/>
          <w:lang w:val="sq-AL"/>
        </w:rPr>
        <w:t xml:space="preserve"> 1 (një) punonjës</w:t>
      </w:r>
    </w:p>
    <w:p w:rsidR="00A15AB5" w:rsidRDefault="00A15AB5" w:rsidP="00A15AB5">
      <w:pPr>
        <w:spacing w:after="0" w:line="240" w:lineRule="auto"/>
        <w:jc w:val="both"/>
        <w:rPr>
          <w:rFonts w:ascii="Times New Roman" w:eastAsia="Times New Roman" w:hAnsi="Times New Roman" w:cs="Times New Roman"/>
          <w:b/>
          <w:color w:val="000000"/>
          <w:sz w:val="16"/>
          <w:szCs w:val="16"/>
          <w:lang w:val="sq-AL"/>
        </w:rPr>
      </w:pPr>
    </w:p>
    <w:p w:rsidR="00A15AB5" w:rsidRDefault="00A15AB5" w:rsidP="00A15A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15AB5" w:rsidRPr="002B7731" w:rsidRDefault="00A15AB5" w:rsidP="00A15AB5">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Mjekësi e Përgjithshme/Shëndet Publik.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A15AB5" w:rsidRDefault="00A15AB5" w:rsidP="00A15AB5">
      <w:pPr>
        <w:spacing w:after="0" w:line="240" w:lineRule="auto"/>
        <w:jc w:val="both"/>
        <w:rPr>
          <w:rFonts w:ascii="Times New Roman" w:eastAsia="Times New Roman" w:hAnsi="Times New Roman" w:cs="Times New Roman"/>
          <w:i/>
          <w:sz w:val="16"/>
          <w:szCs w:val="16"/>
          <w:lang w:val="sq-AL"/>
        </w:rPr>
      </w:pPr>
    </w:p>
    <w:p w:rsidR="00A15AB5" w:rsidRDefault="00A15AB5" w:rsidP="00A15A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A15AB5" w:rsidRDefault="00A15AB5" w:rsidP="00A15AB5">
      <w:pPr>
        <w:spacing w:after="0" w:line="240" w:lineRule="auto"/>
        <w:jc w:val="both"/>
        <w:rPr>
          <w:rFonts w:ascii="Times New Roman" w:eastAsia="Times New Roman" w:hAnsi="Times New Roman" w:cs="Times New Roman"/>
          <w:sz w:val="16"/>
          <w:szCs w:val="16"/>
          <w:lang w:val="sq-AL"/>
        </w:rPr>
      </w:pPr>
    </w:p>
    <w:p w:rsidR="00A15AB5" w:rsidRDefault="00A15AB5" w:rsidP="00A15AB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A15AB5" w:rsidRDefault="00A15AB5" w:rsidP="00A15AB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 sektorët e drejtorisë. </w:t>
      </w:r>
    </w:p>
    <w:p w:rsidR="00A15AB5" w:rsidRDefault="00A15AB5" w:rsidP="00A15AB5">
      <w:pPr>
        <w:spacing w:after="0" w:line="240" w:lineRule="auto"/>
        <w:jc w:val="both"/>
        <w:rPr>
          <w:rFonts w:ascii="Times New Roman" w:eastAsia="Times New Roman" w:hAnsi="Times New Roman" w:cs="Times New Roman"/>
          <w:b/>
          <w:sz w:val="24"/>
          <w:szCs w:val="24"/>
          <w:lang w:val="sv-SE"/>
        </w:rPr>
      </w:pPr>
    </w:p>
    <w:p w:rsidR="00A15AB5" w:rsidRDefault="00A15AB5" w:rsidP="00A15A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15AB5" w:rsidRDefault="00A15AB5" w:rsidP="00A15AB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15AB5" w:rsidRDefault="00A15AB5" w:rsidP="00A15AB5">
      <w:pPr>
        <w:spacing w:after="0"/>
        <w:jc w:val="both"/>
        <w:rPr>
          <w:rFonts w:ascii="Times New Roman" w:eastAsia="Times New Roman" w:hAnsi="Times New Roman" w:cs="Times New Roman"/>
          <w:sz w:val="16"/>
          <w:szCs w:val="16"/>
          <w:lang w:val="sq-AL"/>
        </w:rPr>
      </w:pPr>
    </w:p>
    <w:p w:rsidR="00A15AB5" w:rsidRDefault="00A15AB5" w:rsidP="00A15A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64101">
        <w:rPr>
          <w:rFonts w:ascii="Times New Roman" w:eastAsia="Times New Roman" w:hAnsi="Times New Roman" w:cs="Times New Roman"/>
          <w:b/>
          <w:sz w:val="24"/>
          <w:szCs w:val="24"/>
          <w:lang w:val="sq-AL"/>
        </w:rPr>
        <w:t>20</w:t>
      </w:r>
      <w:r>
        <w:rPr>
          <w:rFonts w:ascii="Times New Roman" w:eastAsia="Times New Roman" w:hAnsi="Times New Roman" w:cs="Times New Roman"/>
          <w:b/>
          <w:sz w:val="24"/>
          <w:szCs w:val="24"/>
          <w:lang w:val="sq-AL"/>
        </w:rPr>
        <w:t xml:space="preserve">.10.2022 deri në datë </w:t>
      </w:r>
      <w:r w:rsidR="00A64101">
        <w:rPr>
          <w:rFonts w:ascii="Times New Roman" w:eastAsia="Times New Roman" w:hAnsi="Times New Roman" w:cs="Times New Roman"/>
          <w:b/>
          <w:sz w:val="24"/>
          <w:szCs w:val="24"/>
          <w:lang w:val="sq-AL"/>
        </w:rPr>
        <w:t>27</w:t>
      </w:r>
      <w:bookmarkStart w:id="0" w:name="_GoBack"/>
      <w:bookmarkEnd w:id="0"/>
      <w:r>
        <w:rPr>
          <w:rFonts w:ascii="Times New Roman" w:eastAsia="Times New Roman" w:hAnsi="Times New Roman" w:cs="Times New Roman"/>
          <w:b/>
          <w:sz w:val="24"/>
          <w:szCs w:val="24"/>
          <w:lang w:val="sq-AL"/>
        </w:rPr>
        <w:t>.10.</w:t>
      </w:r>
      <w:r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rsidR="00A15AB5" w:rsidRDefault="00A15AB5" w:rsidP="00A15AB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A15AB5" w:rsidRDefault="00A15AB5" w:rsidP="00A15AB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15AB5" w:rsidRDefault="00A15AB5" w:rsidP="00A15A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A15AB5" w:rsidRDefault="00A15AB5" w:rsidP="00A15A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A15AB5" w:rsidRDefault="00A15AB5" w:rsidP="00A15AB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A15AB5" w:rsidRDefault="00A15AB5" w:rsidP="00A15AB5">
      <w:pPr>
        <w:spacing w:after="0" w:line="240" w:lineRule="auto"/>
        <w:ind w:left="360"/>
        <w:jc w:val="both"/>
        <w:rPr>
          <w:rFonts w:ascii="Times New Roman" w:eastAsia="Times New Roman" w:hAnsi="Times New Roman" w:cs="Times New Roman"/>
          <w:sz w:val="24"/>
          <w:szCs w:val="24"/>
          <w:lang w:val="sq-AL"/>
        </w:rPr>
      </w:pPr>
    </w:p>
    <w:p w:rsidR="00A15AB5" w:rsidRDefault="00A15AB5" w:rsidP="00A15AB5">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15AB5" w:rsidRDefault="00A15AB5" w:rsidP="00A15AB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15AB5" w:rsidRDefault="00A15AB5" w:rsidP="00A15AB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15AB5" w:rsidRDefault="00A15AB5" w:rsidP="00A15AB5">
      <w:pPr>
        <w:spacing w:after="0" w:line="240" w:lineRule="auto"/>
        <w:jc w:val="both"/>
        <w:rPr>
          <w:rFonts w:ascii="Times New Roman" w:hAnsi="Times New Roman" w:cs="Times New Roman"/>
          <w:sz w:val="24"/>
          <w:szCs w:val="24"/>
          <w:lang w:val="sq-AL"/>
        </w:rPr>
      </w:pPr>
    </w:p>
    <w:p w:rsidR="00A15AB5" w:rsidRDefault="00A15AB5" w:rsidP="00A15AB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15AB5" w:rsidRDefault="00A15AB5" w:rsidP="00A15AB5">
      <w:pPr>
        <w:spacing w:after="0" w:line="360" w:lineRule="auto"/>
        <w:rPr>
          <w:rFonts w:ascii="Times New Roman" w:eastAsia="Times New Roman" w:hAnsi="Times New Roman" w:cs="Times New Roman"/>
          <w:b/>
          <w:sz w:val="24"/>
          <w:szCs w:val="24"/>
          <w:lang w:val="sq-AL"/>
        </w:rPr>
      </w:pPr>
    </w:p>
    <w:p w:rsidR="00A15AB5" w:rsidRPr="00030DAB" w:rsidRDefault="00A15AB5" w:rsidP="00A15AB5">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A15AB5" w:rsidRPr="00030DAB" w:rsidRDefault="00A15AB5" w:rsidP="00A15AB5">
      <w:pPr>
        <w:spacing w:after="0" w:line="36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SEKTORI I ADMINISTRIMIT TË BURIMEVE NJERËZORE</w:t>
      </w:r>
    </w:p>
    <w:p w:rsidR="00A15AB5" w:rsidRDefault="00A15AB5" w:rsidP="00A15AB5"/>
    <w:p w:rsidR="00A15AB5" w:rsidRDefault="00A15AB5" w:rsidP="00A15AB5"/>
    <w:p w:rsidR="00A15AB5" w:rsidRDefault="00A15AB5" w:rsidP="00A15AB5"/>
    <w:p w:rsidR="00A15AB5" w:rsidRDefault="00A15AB5" w:rsidP="00A15AB5"/>
    <w:p w:rsidR="00130305" w:rsidRDefault="00130305"/>
    <w:sectPr w:rsidR="00130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0F"/>
    <w:rsid w:val="000F190F"/>
    <w:rsid w:val="00130305"/>
    <w:rsid w:val="00A15AB5"/>
    <w:rsid w:val="00A64101"/>
    <w:rsid w:val="00E7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B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B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B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B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4</cp:revision>
  <dcterms:created xsi:type="dcterms:W3CDTF">2022-10-19T07:34:00Z</dcterms:created>
  <dcterms:modified xsi:type="dcterms:W3CDTF">2022-10-19T12:53:00Z</dcterms:modified>
</cp:coreProperties>
</file>