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DA" w:rsidRDefault="00204DDA" w:rsidP="00204DD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204DDA" w:rsidRDefault="00204DDA" w:rsidP="00204DDA">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04DDA" w:rsidRDefault="00204DDA" w:rsidP="00204DDA">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TE KUJDESIT SHËNDETËSOR</w:t>
      </w:r>
    </w:p>
    <w:p w:rsidR="00204DDA" w:rsidRDefault="00204DDA" w:rsidP="00204DDA">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QËNDRORE</w:t>
      </w:r>
    </w:p>
    <w:p w:rsidR="00204DDA" w:rsidRDefault="00204DDA" w:rsidP="00204DD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204DDA" w:rsidRDefault="00204DDA" w:rsidP="00204DDA">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04DDA" w:rsidRDefault="00204DDA" w:rsidP="00204DD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04DDA" w:rsidRDefault="00204DDA" w:rsidP="00204DD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DURRËS</w:t>
      </w:r>
    </w:p>
    <w:p w:rsidR="00204DDA" w:rsidRDefault="00204DDA" w:rsidP="00204DDA">
      <w:pPr>
        <w:spacing w:after="0"/>
        <w:jc w:val="center"/>
        <w:rPr>
          <w:rFonts w:ascii="Times New Roman" w:eastAsia="Times New Roman" w:hAnsi="Times New Roman" w:cs="Times New Roman"/>
          <w:b/>
          <w:sz w:val="24"/>
          <w:szCs w:val="24"/>
          <w:lang w:val="sq-AL"/>
        </w:rPr>
      </w:pPr>
    </w:p>
    <w:p w:rsidR="00204DDA" w:rsidRDefault="00204DDA" w:rsidP="00204DD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(provizor) në pozicionin si vijon:  </w:t>
      </w:r>
    </w:p>
    <w:p w:rsidR="00204DDA" w:rsidRDefault="00204DDA" w:rsidP="00204D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204DDA" w:rsidRDefault="00204DDA" w:rsidP="00204DDA">
      <w:pPr>
        <w:spacing w:after="0" w:line="240" w:lineRule="auto"/>
        <w:rPr>
          <w:rFonts w:ascii="Times New Roman" w:eastAsia="Times New Roman" w:hAnsi="Times New Roman" w:cs="Times New Roman"/>
          <w:b/>
          <w:sz w:val="24"/>
          <w:szCs w:val="24"/>
          <w:lang w:val="sq-AL"/>
        </w:rPr>
      </w:pPr>
    </w:p>
    <w:p w:rsidR="00204DDA" w:rsidRDefault="00204DDA" w:rsidP="00204D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DURRËS</w:t>
      </w:r>
    </w:p>
    <w:p w:rsidR="00204DDA" w:rsidRDefault="00204DDA" w:rsidP="00204DDA">
      <w:pPr>
        <w:spacing w:after="0" w:line="240" w:lineRule="auto"/>
        <w:rPr>
          <w:rFonts w:ascii="Times New Roman" w:eastAsia="Times New Roman" w:hAnsi="Times New Roman" w:cs="Times New Roman"/>
          <w:b/>
          <w:sz w:val="24"/>
          <w:szCs w:val="24"/>
          <w:lang w:val="sq-AL"/>
        </w:rPr>
      </w:pPr>
    </w:p>
    <w:p w:rsidR="00204DDA" w:rsidRDefault="00204DDA" w:rsidP="00204DDA">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it-IT"/>
        </w:rPr>
        <w:t>SEKTORI I SHËRBIMIT TË KUJDESIT TË SHËNDETIT PARËSOR</w:t>
      </w:r>
    </w:p>
    <w:p w:rsidR="00204DDA" w:rsidRDefault="00204DDA" w:rsidP="00204DD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(Provizor) – 1 </w:t>
      </w:r>
      <w:r>
        <w:rPr>
          <w:rFonts w:ascii="Times New Roman" w:eastAsia="Times New Roman" w:hAnsi="Times New Roman" w:cs="Times New Roman"/>
          <w:b/>
          <w:color w:val="000000"/>
          <w:sz w:val="24"/>
          <w:szCs w:val="24"/>
          <w:lang w:val="sq-AL"/>
        </w:rPr>
        <w:t>(një) punonjës</w:t>
      </w:r>
    </w:p>
    <w:p w:rsidR="00204DDA" w:rsidRDefault="00204DDA" w:rsidP="00204DDA">
      <w:pPr>
        <w:spacing w:after="0" w:line="240" w:lineRule="auto"/>
        <w:jc w:val="both"/>
        <w:rPr>
          <w:rFonts w:ascii="Times New Roman" w:eastAsia="Times New Roman" w:hAnsi="Times New Roman" w:cs="Times New Roman"/>
          <w:b/>
          <w:color w:val="000000"/>
          <w:sz w:val="24"/>
          <w:szCs w:val="24"/>
          <w:lang w:val="sq-AL"/>
        </w:rPr>
      </w:pPr>
    </w:p>
    <w:p w:rsidR="00204DDA" w:rsidRDefault="00204DDA" w:rsidP="00204D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04DDA" w:rsidRDefault="00204DDA" w:rsidP="00204D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Mjekësi e Përgjithshme/Shëndet Publik. Diplomat të cilat janë marrë jashtë vendit, duhet të jenë njohur paraprakisht pranë institucionit përgjegjës për njehsimin e diplomave, sipas legjislacionit në fuqi.</w:t>
      </w:r>
    </w:p>
    <w:p w:rsidR="00204DDA" w:rsidRDefault="00204DDA" w:rsidP="00204DDA">
      <w:pPr>
        <w:spacing w:after="0" w:line="240" w:lineRule="auto"/>
        <w:jc w:val="both"/>
        <w:rPr>
          <w:rFonts w:ascii="Times New Roman" w:eastAsia="Times New Roman" w:hAnsi="Times New Roman" w:cs="Times New Roman"/>
          <w:sz w:val="16"/>
          <w:szCs w:val="16"/>
          <w:lang w:val="sq-AL"/>
        </w:rPr>
      </w:pPr>
    </w:p>
    <w:p w:rsidR="00204DDA" w:rsidRDefault="00204DDA" w:rsidP="00204D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04DDA" w:rsidRDefault="00204DDA" w:rsidP="00204D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rsidR="00204DDA" w:rsidRDefault="00204DDA" w:rsidP="00204DDA">
      <w:pPr>
        <w:spacing w:after="0" w:line="240" w:lineRule="auto"/>
        <w:jc w:val="both"/>
        <w:rPr>
          <w:rFonts w:ascii="Times New Roman" w:eastAsia="Times New Roman" w:hAnsi="Times New Roman" w:cs="Times New Roman"/>
          <w:sz w:val="24"/>
          <w:szCs w:val="24"/>
          <w:lang w:val="sq-AL"/>
        </w:rPr>
      </w:pPr>
    </w:p>
    <w:p w:rsidR="00204DDA" w:rsidRDefault="00204DDA" w:rsidP="00204D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04DDA" w:rsidRDefault="00204DDA" w:rsidP="00204DDA">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color w:val="000000"/>
          <w:spacing w:val="5"/>
          <w:sz w:val="24"/>
          <w:szCs w:val="24"/>
          <w:shd w:val="clear" w:color="auto" w:fill="FFFFFF"/>
        </w:rPr>
        <w:t>Aftësi shumë të mira komunikimi dhe bashkëpunues me të gjithë stafin.</w:t>
      </w:r>
      <w:r>
        <w:rPr>
          <w:rFonts w:ascii="Times New Roman" w:eastAsia="Times New Roman" w:hAnsi="Times New Roman" w:cs="Times New Roman"/>
          <w:sz w:val="24"/>
          <w:szCs w:val="24"/>
          <w:lang w:val="sv-SE"/>
        </w:rPr>
        <w:t xml:space="preserve"> Të ketë njohuri shumë të mira kompjuterike në programet e paketës Mircrosoft Office.</w:t>
      </w:r>
    </w:p>
    <w:p w:rsidR="00204DDA" w:rsidRDefault="00204DDA" w:rsidP="00204DDA">
      <w:pPr>
        <w:spacing w:after="0" w:line="240" w:lineRule="auto"/>
        <w:jc w:val="both"/>
        <w:rPr>
          <w:rFonts w:ascii="Times New Roman" w:eastAsia="Times New Roman" w:hAnsi="Times New Roman" w:cs="Times New Roman"/>
          <w:sz w:val="24"/>
          <w:szCs w:val="24"/>
          <w:lang w:val="sv-SE"/>
        </w:rPr>
      </w:pPr>
    </w:p>
    <w:p w:rsidR="00204DDA" w:rsidRDefault="00204DDA" w:rsidP="00204DD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Personat e interesuar duhet të dorëzojnë CV dhe dokumentacionin përkatës si vijon:</w:t>
      </w:r>
    </w:p>
    <w:p w:rsidR="00204DDA" w:rsidRDefault="00204DDA" w:rsidP="00204DDA">
      <w:pPr>
        <w:pStyle w:val="NormalWeb"/>
        <w:shd w:val="clear" w:color="auto" w:fill="FFFFFF"/>
        <w:spacing w:before="0" w:beforeAutospacing="0" w:after="0" w:afterAutospacing="0"/>
        <w:rPr>
          <w:color w:val="000000"/>
          <w:spacing w:val="5"/>
        </w:rPr>
      </w:pPr>
      <w:r>
        <w:rPr>
          <w:color w:val="000000"/>
          <w:spacing w:val="5"/>
        </w:rPr>
        <w:t>Kërkesë personale për pozicionin ku do të aplikoje</w:t>
      </w:r>
    </w:p>
    <w:p w:rsidR="00204DDA" w:rsidRDefault="00204DDA" w:rsidP="00204DDA">
      <w:pPr>
        <w:pStyle w:val="NormalWeb"/>
        <w:shd w:val="clear" w:color="auto" w:fill="FFFFFF"/>
        <w:spacing w:before="0" w:beforeAutospacing="0" w:after="0" w:afterAutospacing="0"/>
        <w:rPr>
          <w:color w:val="000000"/>
          <w:spacing w:val="5"/>
        </w:rPr>
      </w:pPr>
      <w:r>
        <w:rPr>
          <w:color w:val="000000"/>
          <w:spacing w:val="5"/>
        </w:rPr>
        <w:t>Curriculum vitae</w:t>
      </w:r>
    </w:p>
    <w:p w:rsidR="00204DDA" w:rsidRDefault="00204DDA" w:rsidP="00204DDA">
      <w:pPr>
        <w:pStyle w:val="NormalWeb"/>
        <w:shd w:val="clear" w:color="auto" w:fill="FFFFFF"/>
        <w:spacing w:before="0" w:beforeAutospacing="0" w:after="0" w:afterAutospacing="0"/>
        <w:rPr>
          <w:color w:val="000000"/>
          <w:spacing w:val="5"/>
        </w:rPr>
      </w:pPr>
      <w:r>
        <w:rPr>
          <w:color w:val="000000"/>
          <w:spacing w:val="5"/>
        </w:rPr>
        <w:lastRenderedPageBreak/>
        <w:t>Kartën e identitetit/pasaporte (kopje)</w:t>
      </w:r>
    </w:p>
    <w:p w:rsidR="00204DDA" w:rsidRDefault="00204DDA" w:rsidP="00204DDA">
      <w:pPr>
        <w:pStyle w:val="NormalWeb"/>
        <w:shd w:val="clear" w:color="auto" w:fill="FFFFFF"/>
        <w:spacing w:before="0" w:beforeAutospacing="0" w:after="0" w:afterAutospacing="0"/>
        <w:rPr>
          <w:color w:val="000000"/>
          <w:spacing w:val="5"/>
        </w:rPr>
      </w:pPr>
      <w:r>
        <w:rPr>
          <w:color w:val="000000"/>
          <w:spacing w:val="5"/>
        </w:rPr>
        <w:t>Diploma e shkollës (kopje e noterizuar)</w:t>
      </w:r>
    </w:p>
    <w:p w:rsidR="00204DDA" w:rsidRDefault="00204DDA" w:rsidP="00204DDA">
      <w:pPr>
        <w:pStyle w:val="NormalWeb"/>
        <w:shd w:val="clear" w:color="auto" w:fill="FFFFFF"/>
        <w:spacing w:before="0" w:beforeAutospacing="0" w:after="0" w:afterAutospacing="0"/>
        <w:rPr>
          <w:color w:val="000000"/>
          <w:spacing w:val="5"/>
        </w:rPr>
      </w:pPr>
      <w:r>
        <w:rPr>
          <w:color w:val="000000"/>
          <w:spacing w:val="5"/>
        </w:rPr>
        <w:t>Listë notash (kopje e noterizuar)</w:t>
      </w:r>
    </w:p>
    <w:p w:rsidR="00204DDA" w:rsidRDefault="00204DDA" w:rsidP="00204DDA">
      <w:pPr>
        <w:pStyle w:val="NormalWeb"/>
        <w:shd w:val="clear" w:color="auto" w:fill="FFFFFF"/>
        <w:spacing w:before="0" w:beforeAutospacing="0" w:after="0" w:afterAutospacing="0"/>
        <w:rPr>
          <w:color w:val="000000"/>
          <w:spacing w:val="5"/>
        </w:rPr>
      </w:pPr>
      <w:r>
        <w:rPr>
          <w:color w:val="000000"/>
          <w:spacing w:val="5"/>
        </w:rPr>
        <w:t>Libreze pune (kopje e plotë e saj)</w:t>
      </w:r>
    </w:p>
    <w:p w:rsidR="00204DDA" w:rsidRDefault="00204DDA" w:rsidP="00204DDA">
      <w:pPr>
        <w:pStyle w:val="NormalWeb"/>
        <w:shd w:val="clear" w:color="auto" w:fill="FFFFFF"/>
        <w:spacing w:before="0" w:beforeAutospacing="0" w:after="0" w:afterAutospacing="0"/>
        <w:rPr>
          <w:color w:val="000000"/>
          <w:spacing w:val="5"/>
        </w:rPr>
      </w:pPr>
      <w:r>
        <w:rPr>
          <w:color w:val="000000"/>
          <w:spacing w:val="5"/>
        </w:rPr>
        <w:t>Dëshmi të njohjes së gjuhëve të huaja të mbrojtura</w:t>
      </w:r>
    </w:p>
    <w:p w:rsidR="00204DDA" w:rsidRDefault="00204DDA" w:rsidP="00204DDA">
      <w:pPr>
        <w:pStyle w:val="NormalWeb"/>
        <w:shd w:val="clear" w:color="auto" w:fill="FFFFFF"/>
        <w:spacing w:before="0" w:beforeAutospacing="0" w:after="0" w:afterAutospacing="0"/>
        <w:rPr>
          <w:color w:val="000000"/>
          <w:spacing w:val="5"/>
        </w:rPr>
      </w:pPr>
      <w:r>
        <w:rPr>
          <w:color w:val="000000"/>
          <w:spacing w:val="5"/>
        </w:rPr>
        <w:t>Studime shtesë (master profesional/shkencor/diplomë shtesë…)</w:t>
      </w:r>
    </w:p>
    <w:p w:rsidR="00204DDA" w:rsidRDefault="00204DDA" w:rsidP="00204DDA">
      <w:pPr>
        <w:pStyle w:val="NormalWeb"/>
        <w:shd w:val="clear" w:color="auto" w:fill="FFFFFF"/>
        <w:spacing w:before="0" w:beforeAutospacing="0" w:after="0" w:afterAutospacing="0"/>
        <w:rPr>
          <w:color w:val="000000"/>
          <w:spacing w:val="5"/>
        </w:rPr>
      </w:pPr>
      <w:r>
        <w:rPr>
          <w:color w:val="000000"/>
          <w:spacing w:val="5"/>
        </w:rPr>
        <w:t>Trajnime dhe dëshmi të tjera kualifikimesh që lidhen me fushën</w:t>
      </w:r>
    </w:p>
    <w:p w:rsidR="00204DDA" w:rsidRDefault="00204DDA" w:rsidP="00204D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w:t>
      </w:r>
    </w:p>
    <w:p w:rsidR="00204DDA" w:rsidRDefault="00204DDA" w:rsidP="00204D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04DDA" w:rsidRDefault="00204DDA" w:rsidP="00204D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aftësisë për punë</w:t>
      </w:r>
    </w:p>
    <w:p w:rsidR="00204DDA" w:rsidRDefault="00204DDA" w:rsidP="00204DDA">
      <w:pPr>
        <w:spacing w:after="0"/>
        <w:jc w:val="both"/>
        <w:rPr>
          <w:rFonts w:ascii="Times New Roman" w:eastAsia="Times New Roman" w:hAnsi="Times New Roman" w:cs="Times New Roman"/>
          <w:sz w:val="24"/>
          <w:szCs w:val="24"/>
          <w:lang w:val="sq-AL"/>
        </w:rPr>
      </w:pPr>
    </w:p>
    <w:p w:rsidR="00204DDA" w:rsidRDefault="00204DDA" w:rsidP="00204DD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22.02.2022 deri më datë 01.03.2022, përfshirë të dyja këto data.</w:t>
      </w:r>
    </w:p>
    <w:p w:rsidR="00204DDA" w:rsidRDefault="00204DDA" w:rsidP="00204DDA">
      <w:pPr>
        <w:tabs>
          <w:tab w:val="left" w:pos="2614"/>
        </w:tabs>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Durrës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204DDA" w:rsidRDefault="00204DDA" w:rsidP="00204DD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04DDA" w:rsidRDefault="00204DDA" w:rsidP="00204DD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204DDA" w:rsidRDefault="00204DDA" w:rsidP="00204DD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204DDA" w:rsidRDefault="00204DDA" w:rsidP="00204DD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204DDA" w:rsidRDefault="00204DDA" w:rsidP="00204DDA">
      <w:pPr>
        <w:spacing w:after="0" w:line="240" w:lineRule="auto"/>
        <w:ind w:left="360"/>
        <w:jc w:val="both"/>
        <w:rPr>
          <w:rFonts w:ascii="Times New Roman" w:eastAsia="Times New Roman" w:hAnsi="Times New Roman" w:cs="Times New Roman"/>
          <w:sz w:val="24"/>
          <w:szCs w:val="24"/>
          <w:lang w:val="sq-AL"/>
        </w:rPr>
      </w:pPr>
    </w:p>
    <w:p w:rsidR="00204DDA" w:rsidRDefault="00204DDA" w:rsidP="00204DDA">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04DDA" w:rsidRDefault="00204DDA" w:rsidP="00204DD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204DDA" w:rsidRDefault="00204DDA" w:rsidP="00204D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04DDA" w:rsidRDefault="00204DDA" w:rsidP="00204DDA">
      <w:pPr>
        <w:spacing w:after="0" w:line="240" w:lineRule="auto"/>
        <w:jc w:val="both"/>
        <w:rPr>
          <w:rFonts w:ascii="Times New Roman" w:hAnsi="Times New Roman" w:cs="Times New Roman"/>
          <w:sz w:val="24"/>
          <w:szCs w:val="24"/>
          <w:lang w:val="sq-AL"/>
        </w:rPr>
      </w:pPr>
    </w:p>
    <w:p w:rsidR="00204DDA" w:rsidRDefault="00204DDA" w:rsidP="00204DD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204DDA" w:rsidRDefault="00204DDA" w:rsidP="00204DDA">
      <w:pPr>
        <w:spacing w:after="0" w:line="240" w:lineRule="auto"/>
        <w:jc w:val="both"/>
        <w:rPr>
          <w:rFonts w:ascii="Times New Roman" w:hAnsi="Times New Roman" w:cs="Times New Roman"/>
          <w:sz w:val="24"/>
          <w:szCs w:val="24"/>
          <w:lang w:val="sq-AL"/>
        </w:rPr>
      </w:pPr>
    </w:p>
    <w:p w:rsidR="00204DDA" w:rsidRDefault="00204DDA" w:rsidP="00204DD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204DDA" w:rsidRDefault="00204DDA" w:rsidP="00204DDA">
      <w:pPr>
        <w:spacing w:after="0" w:line="360" w:lineRule="auto"/>
        <w:jc w:val="center"/>
        <w:rPr>
          <w:rFonts w:ascii="Times New Roman" w:eastAsia="Times New Roman" w:hAnsi="Times New Roman" w:cs="Times New Roman"/>
          <w:b/>
          <w:color w:val="FF0000"/>
          <w:sz w:val="24"/>
          <w:szCs w:val="24"/>
          <w:lang w:val="sq-AL"/>
        </w:rPr>
      </w:pPr>
    </w:p>
    <w:p w:rsidR="00204DDA" w:rsidRDefault="00204DDA" w:rsidP="00204DD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04DDA" w:rsidRDefault="00204DDA" w:rsidP="00204DDA">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04DDA" w:rsidRDefault="00204DDA" w:rsidP="00204DDA">
      <w:pPr>
        <w:spacing w:after="0" w:line="360" w:lineRule="auto"/>
        <w:jc w:val="center"/>
        <w:rPr>
          <w:rFonts w:ascii="Times New Roman" w:eastAsia="Times New Roman" w:hAnsi="Times New Roman" w:cs="Times New Roman"/>
          <w:b/>
          <w:color w:val="000000" w:themeColor="text1"/>
          <w:sz w:val="24"/>
          <w:szCs w:val="24"/>
          <w:lang w:val="sq-AL"/>
        </w:rPr>
      </w:pPr>
    </w:p>
    <w:p w:rsidR="00F7236B" w:rsidRDefault="00F7236B">
      <w:bookmarkStart w:id="0" w:name="_GoBack"/>
      <w:bookmarkEnd w:id="0"/>
    </w:p>
    <w:sectPr w:rsidR="00F72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F6"/>
    <w:rsid w:val="00204DDA"/>
    <w:rsid w:val="003142F6"/>
    <w:rsid w:val="00F7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18EA2-159A-420C-9387-F0508CC3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D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DD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3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 XH</dc:creator>
  <cp:keywords/>
  <dc:description/>
  <cp:lastModifiedBy>Eriola XH</cp:lastModifiedBy>
  <cp:revision>3</cp:revision>
  <dcterms:created xsi:type="dcterms:W3CDTF">2022-02-22T09:12:00Z</dcterms:created>
  <dcterms:modified xsi:type="dcterms:W3CDTF">2022-02-22T09:12:00Z</dcterms:modified>
</cp:coreProperties>
</file>