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5C" w:rsidRDefault="0083125C" w:rsidP="0083125C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40B816C" wp14:editId="4870B60B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5C" w:rsidRDefault="0083125C" w:rsidP="0083125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83125C" w:rsidRDefault="0083125C" w:rsidP="0083125C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TE KUJDESIT SHËNDETËSOR</w:t>
      </w:r>
    </w:p>
    <w:p w:rsidR="0083125C" w:rsidRDefault="0083125C" w:rsidP="0083125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QËNDRORE</w:t>
      </w:r>
    </w:p>
    <w:p w:rsidR="0083125C" w:rsidRPr="00C4559F" w:rsidRDefault="0083125C" w:rsidP="0083125C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83125C" w:rsidRPr="00F91422" w:rsidRDefault="0083125C" w:rsidP="008312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83125C" w:rsidRPr="00256E04" w:rsidRDefault="0083125C" w:rsidP="0083125C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583, datë 31.07.2019 “Për proçedurat e punesimit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83125C" w:rsidRPr="00681295" w:rsidRDefault="0083125C" w:rsidP="008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E </w:t>
      </w:r>
      <w:r w:rsidR="00714E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HARMONIZIMIT TË KUJDESIT SHËNDETËSOR</w:t>
      </w:r>
    </w:p>
    <w:p w:rsidR="0083125C" w:rsidRPr="00681295" w:rsidRDefault="0083125C" w:rsidP="0083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812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714E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HARMONIZIMIT TE STRATEGJIVE DHE PROGRAMEVE</w:t>
      </w:r>
    </w:p>
    <w:p w:rsidR="0083125C" w:rsidRPr="00681295" w:rsidRDefault="0083125C" w:rsidP="008312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:rsidR="0083125C" w:rsidRPr="00360B85" w:rsidRDefault="0083125C" w:rsidP="00831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Pozicioni: Përgjegjës Sektori (1</w:t>
      </w:r>
      <w:r w:rsidRPr="00360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83125C" w:rsidRDefault="0083125C" w:rsidP="0083125C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sq-AL"/>
        </w:rPr>
      </w:pPr>
    </w:p>
    <w:p w:rsidR="0083125C" w:rsidRPr="00324D0E" w:rsidRDefault="0083125C" w:rsidP="0083125C">
      <w:pPr>
        <w:spacing w:after="0" w:line="240" w:lineRule="auto"/>
        <w:jc w:val="both"/>
        <w:rPr>
          <w:rFonts w:ascii="Times" w:eastAsia="Times New Roman" w:hAnsi="Times" w:cs="Times"/>
          <w:i/>
          <w:color w:val="000000"/>
          <w:sz w:val="24"/>
          <w:szCs w:val="24"/>
          <w:lang w:val="sq-AL"/>
        </w:rPr>
      </w:pPr>
      <w:r w:rsidRPr="00360B85">
        <w:rPr>
          <w:rFonts w:ascii="Times" w:eastAsia="Times New Roman" w:hAnsi="Times" w:cs="Times"/>
          <w:i/>
          <w:color w:val="000000"/>
          <w:sz w:val="24"/>
          <w:szCs w:val="24"/>
          <w:lang w:val="sq-AL"/>
        </w:rPr>
        <w:t xml:space="preserve">Arsimi: </w:t>
      </w:r>
      <w:r w:rsidRPr="00360B85">
        <w:rPr>
          <w:rFonts w:ascii="Times New Roman" w:eastAsia="Times New Roman" w:hAnsi="Times New Roman" w:cs="Times New Roman"/>
          <w:sz w:val="24"/>
          <w:szCs w:val="24"/>
          <w:lang w:val="sq-AL"/>
        </w:rPr>
        <w:t>Arsimi i lartë,</w:t>
      </w:r>
      <w:bookmarkStart w:id="0" w:name="_GoBack"/>
      <w:bookmarkEnd w:id="0"/>
      <w:r w:rsidRPr="00360B8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Diplomat, të cilat janë marrë jashtë vendit, duhet të jenë njohur paraprakisht pranë institucionit përgjegjës për njehsimin e diplomave, sipas legjislacionit në fuqi. </w:t>
      </w:r>
    </w:p>
    <w:p w:rsidR="0083125C" w:rsidRDefault="0083125C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83125C" w:rsidRDefault="0083125C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360B8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Përvoja:</w:t>
      </w:r>
    </w:p>
    <w:p w:rsidR="00EE2EE9" w:rsidRDefault="00EE2EE9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ket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rvoja 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parshme 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>drejtimi si dhe t</w:t>
      </w:r>
      <w:r w:rsidR="0041338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41338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</w:t>
      </w:r>
      <w:r w:rsidR="0041338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>s i sistemit sh</w:t>
      </w:r>
      <w:r w:rsidR="0041338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41338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3B52D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sor. </w:t>
      </w:r>
    </w:p>
    <w:p w:rsidR="003B52DE" w:rsidRPr="006335C9" w:rsidRDefault="003B52DE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:rsidR="0083125C" w:rsidRDefault="0083125C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360B8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83125C" w:rsidRPr="00F41C81" w:rsidRDefault="00EE2EE9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aft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organizimin dhe vler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simin e pun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Sektorit dhe stafit 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var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si, i aft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analizoj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zbatoj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 zb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rthej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plane konkrete pune me indikator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matsh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m, politikat, strategjit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zhvillimit dhe programet 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e sh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ndet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I aft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harmonizoj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 me strukturat e var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ofruesit e drejtp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rdrejt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</w:t>
      </w:r>
      <w:r w:rsidR="00F41C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rbimeve. </w:t>
      </w:r>
      <w:r w:rsidR="0083125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Bashkëpunues me të gjithë sektorët e drejtorisë. </w:t>
      </w:r>
    </w:p>
    <w:p w:rsidR="0083125C" w:rsidRPr="001D0D64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3125C" w:rsidRPr="00330325" w:rsidRDefault="0083125C" w:rsidP="008312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3032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 dokumentacionin përkatës p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33032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 vler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33032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sim dosjesh: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</w:t>
      </w:r>
    </w:p>
    <w:p w:rsidR="0083125C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që lidhen me fushën </w:t>
      </w:r>
    </w:p>
    <w:p w:rsidR="00A42E33" w:rsidRPr="008F7CD1" w:rsidRDefault="00A42E33" w:rsidP="00A4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F7CD1"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A42E33" w:rsidRDefault="00A42E33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3125C" w:rsidRPr="0000747F" w:rsidRDefault="0083125C" w:rsidP="008312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3125C" w:rsidRPr="00330325" w:rsidRDefault="0083125C" w:rsidP="008312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714E8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18.02.2020 deri më datë 25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 përfshirë të dyja këto data.</w:t>
      </w:r>
    </w:p>
    <w:p w:rsidR="0083125C" w:rsidRPr="00F91422" w:rsidRDefault="0083125C" w:rsidP="0083125C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Depozitimi i aplikimeve do të bëhet pranë zyrës së së Arkiv/Protokollit të Drejtorisë Qendrore të OSHKSH-së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sipas një formati i cili parashkruan të gjithë dokumentacionin në dosje të aplikantit dhe firmoset nga specialist i </w:t>
      </w:r>
      <w:r>
        <w:rPr>
          <w:rFonts w:ascii="Times New Roman" w:hAnsi="Times New Roman" w:cs="Times New Roman"/>
          <w:sz w:val="24"/>
          <w:szCs w:val="24"/>
          <w:lang w:val="sq-AL"/>
        </w:rPr>
        <w:t>Arkiv/Protokollit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dhe aplikanti.</w:t>
      </w:r>
    </w:p>
    <w:p w:rsidR="0083125C" w:rsidRPr="00A025DB" w:rsidRDefault="0083125C" w:rsidP="008312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025D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83125C" w:rsidRPr="00330325" w:rsidRDefault="0083125C" w:rsidP="008312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330325"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dosjes</w:t>
      </w:r>
    </w:p>
    <w:p w:rsidR="0083125C" w:rsidRDefault="0083125C" w:rsidP="008312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Vlerësimi me shkrim</w:t>
      </w:r>
    </w:p>
    <w:p w:rsidR="0083125C" w:rsidRPr="001E15C1" w:rsidRDefault="0083125C" w:rsidP="008312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Vlerësimi i intervistës me gojë</w:t>
      </w:r>
      <w:r w:rsidRPr="00B54CD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83125C" w:rsidRDefault="0083125C" w:rsidP="0083125C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83125C" w:rsidRDefault="0083125C" w:rsidP="008312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 fazë pas faze në adresën zyrtare Drejtorisë Qendrore të OSHKSH-së, si dhe kandidatët do të njoftohen në formën e dakortësuar me email personal dhe/ose me sms në numrin e telefonit të vendosur në CV.</w:t>
      </w:r>
    </w:p>
    <w:p w:rsidR="0083125C" w:rsidRDefault="0083125C" w:rsidP="0083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83125C" w:rsidRDefault="0083125C" w:rsidP="0083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125C" w:rsidRDefault="0083125C" w:rsidP="0083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Çdo kandidat ka të drejtën për ankimim të procedurës jo më vonë se 48 orë nga shpallja e listës me kandidatët e përzgjedhur. Ankimimi depozitohet me shkrim pranë Institucionit Shëndetësor ku është kryer aplikimi për vendin e lirë të punës.  </w:t>
      </w:r>
    </w:p>
    <w:p w:rsidR="003B52DE" w:rsidRDefault="003B52DE" w:rsidP="0083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52DE" w:rsidRDefault="003B52DE" w:rsidP="0083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3125C" w:rsidRPr="001E15C1" w:rsidRDefault="0083125C" w:rsidP="00831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E15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83125C" w:rsidRPr="001E15C1" w:rsidRDefault="0083125C" w:rsidP="00831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1E15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5759FA" w:rsidRDefault="005759FA"/>
    <w:p w:rsidR="0083125C" w:rsidRDefault="0083125C"/>
    <w:sectPr w:rsidR="00831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6"/>
    <w:rsid w:val="003B52DE"/>
    <w:rsid w:val="00413389"/>
    <w:rsid w:val="005759FA"/>
    <w:rsid w:val="00714E8F"/>
    <w:rsid w:val="00827796"/>
    <w:rsid w:val="0083125C"/>
    <w:rsid w:val="00873EDF"/>
    <w:rsid w:val="00A42E33"/>
    <w:rsid w:val="00EE2EE9"/>
    <w:rsid w:val="00F41C81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5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5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</dc:creator>
  <cp:lastModifiedBy>Jona</cp:lastModifiedBy>
  <cp:revision>8</cp:revision>
  <dcterms:created xsi:type="dcterms:W3CDTF">2020-02-12T11:59:00Z</dcterms:created>
  <dcterms:modified xsi:type="dcterms:W3CDTF">2020-02-17T12:33:00Z</dcterms:modified>
</cp:coreProperties>
</file>