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8" w:rsidRDefault="00556E38" w:rsidP="00556E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EE2E48" wp14:editId="6E722BB0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38" w:rsidRPr="00022F50" w:rsidRDefault="00556E38" w:rsidP="00556E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56E38" w:rsidRPr="00436E23" w:rsidRDefault="00556E38" w:rsidP="00556E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556E38" w:rsidRPr="00436E23" w:rsidRDefault="00556E38" w:rsidP="00556E3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556E38" w:rsidRPr="00DC6F27" w:rsidRDefault="00556E38" w:rsidP="00556E3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56E38" w:rsidRPr="00434B68" w:rsidRDefault="00556E38" w:rsidP="00556E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56E38" w:rsidRPr="00434B68" w:rsidRDefault="00556E38" w:rsidP="0002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556E38" w:rsidRDefault="00556E38" w:rsidP="0002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SPITALI RAJONAL </w:t>
      </w:r>
      <w:r w:rsidR="00394E0E"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022F50" w:rsidRDefault="00022F50" w:rsidP="0002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56E38" w:rsidRPr="005B7EEC" w:rsidRDefault="00556E38" w:rsidP="00556E3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556E38" w:rsidRDefault="00556E38" w:rsidP="00556E3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371978" w:rsidRDefault="00371978" w:rsidP="00556E3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 RAJONAL VLORË</w:t>
      </w:r>
    </w:p>
    <w:p w:rsidR="00556E38" w:rsidRDefault="00556E38" w:rsidP="00556E3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KOSTOS</w:t>
      </w:r>
    </w:p>
    <w:p w:rsidR="00556E38" w:rsidRPr="00C371A1" w:rsidRDefault="00556E38" w:rsidP="00556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Operator/e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556E38" w:rsidRPr="00C371A1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Mesëm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Mesatarja e lartë do të jetë avantazh.</w:t>
      </w: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mira kompjuterike dhe kurse të ndryshme kualifikimi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56E38" w:rsidRPr="00F96183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56E38" w:rsidRPr="00CB4546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56E38" w:rsidRPr="005B7EEC" w:rsidRDefault="00556E38" w:rsidP="00556E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Dëshmi të njohjes së gjuhëve të huaja të mbrojtura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DC6F27" w:rsidRDefault="00DC6F27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DC6F27" w:rsidRDefault="00DC6F27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DC6F27" w:rsidRDefault="00DC6F27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DC6F27" w:rsidRDefault="00DC6F27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556E38" w:rsidRPr="0000747F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6E38" w:rsidRPr="005B7EEC" w:rsidRDefault="00556E38" w:rsidP="003719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DC6F27"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 w:rsidR="00434B68"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.11.2019 deri më datë </w:t>
      </w:r>
      <w:r w:rsidR="00434B68"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.11.2019,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</w:t>
      </w:r>
      <w:r w:rsid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rfshirë të dyja këto data.</w:t>
      </w:r>
    </w:p>
    <w:p w:rsidR="00556E38" w:rsidRPr="00371978" w:rsidRDefault="00556E38" w:rsidP="0037197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 zyrës së Burimeve Njer</w:t>
      </w:r>
      <w:r w:rsidR="00602880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zore të </w:t>
      </w:r>
      <w:r w:rsidR="00371978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Spitalit Rajonal Vlorë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556E38" w:rsidRPr="005B7EEC" w:rsidRDefault="00556E38" w:rsidP="00556E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56E38" w:rsidRPr="005B0E32" w:rsidRDefault="00556E38" w:rsidP="00556E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556E38" w:rsidRPr="005B0E32" w:rsidRDefault="00556E38" w:rsidP="00556E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556E38" w:rsidRDefault="00556E38" w:rsidP="00556E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556E38" w:rsidRPr="005B0E32" w:rsidRDefault="00556E38" w:rsidP="00556E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6E38" w:rsidRPr="00F91422" w:rsidRDefault="00556E38" w:rsidP="00556E3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556E38" w:rsidRDefault="00556E38" w:rsidP="00556E3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56E38" w:rsidRDefault="00556E38" w:rsidP="0055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556E38" w:rsidRPr="00F91422" w:rsidRDefault="00556E38" w:rsidP="0055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56E38" w:rsidRDefault="00556E38" w:rsidP="0055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556E38" w:rsidRDefault="00556E38" w:rsidP="00556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56E38" w:rsidRPr="00817041" w:rsidRDefault="00556E38" w:rsidP="00556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56E38" w:rsidRDefault="00556E38" w:rsidP="00556E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56E38" w:rsidRDefault="00556E38" w:rsidP="0055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56E38" w:rsidRPr="00B831B5" w:rsidRDefault="00556E38" w:rsidP="0055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556E38" w:rsidRPr="00B831B5" w:rsidRDefault="00556E38" w:rsidP="0055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01483" w:rsidRPr="00B831B5" w:rsidRDefault="00556E38" w:rsidP="00394E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371978" w:rsidRDefault="00371978" w:rsidP="0037197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E9C7944" wp14:editId="23E4EEFC">
            <wp:extent cx="5612130" cy="85572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78" w:rsidRPr="00371978" w:rsidRDefault="00371978" w:rsidP="0037197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371978" w:rsidRPr="00371978" w:rsidRDefault="00371978" w:rsidP="0037197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371978" w:rsidRPr="00371978" w:rsidRDefault="00371978" w:rsidP="0037197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371978" w:rsidRPr="00371978" w:rsidRDefault="00371978" w:rsidP="0037197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371978" w:rsidRPr="00371978" w:rsidRDefault="00371978" w:rsidP="003719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371978" w:rsidRPr="00371978" w:rsidRDefault="00371978" w:rsidP="00022F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394E0E" w:rsidRDefault="00394E0E" w:rsidP="00022F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VLORË</w:t>
      </w:r>
    </w:p>
    <w:p w:rsidR="00022F50" w:rsidRDefault="00022F50" w:rsidP="00022F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71978" w:rsidRPr="005B7EEC" w:rsidRDefault="00371978" w:rsidP="0037197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371978" w:rsidRDefault="00371978" w:rsidP="0037197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371978" w:rsidRDefault="00371978" w:rsidP="0037197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 RAJONAL VLOR</w:t>
      </w:r>
      <w:r w:rsidR="00BF33E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371978" w:rsidRDefault="00371978" w:rsidP="0037197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MENAXHIMIT TË TEKNOLOGJISË</w:t>
      </w:r>
    </w:p>
    <w:p w:rsidR="00371978" w:rsidRPr="00C371A1" w:rsidRDefault="00371978" w:rsidP="003719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Specialist/e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lart</w:t>
      </w:r>
      <w:r w:rsidR="00394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371978" w:rsidRPr="00C371A1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371978" w:rsidRPr="00F432D9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371978" w:rsidRPr="00F432D9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60288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602880"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Diplomat të cilat janë marrë jashtë vendit, duhet të jenë njohur paraprakisht pranë institucionit përgjegjës për njehsimin e diplomave, sipas legjislacionit në fuqi.</w:t>
      </w:r>
    </w:p>
    <w:p w:rsidR="00371978" w:rsidRPr="00F432D9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371978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371978" w:rsidRPr="00F432D9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Mesatarja e lartë do të jetë avantazh.</w:t>
      </w:r>
    </w:p>
    <w:p w:rsidR="00371978" w:rsidRPr="00F432D9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371978" w:rsidRPr="00F432D9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mira kompjuterike dhe kurse të ndryshme kualifikimi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371978" w:rsidRPr="00F96183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371978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71978" w:rsidRPr="00CB4546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71978" w:rsidRPr="005B7EEC" w:rsidRDefault="00371978" w:rsidP="003719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371978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371978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371978" w:rsidRDefault="00371978" w:rsidP="003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394E0E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</w:t>
      </w:r>
      <w:r w:rsidR="00394E0E">
        <w:rPr>
          <w:rFonts w:ascii="Times New Roman" w:eastAsia="Times New Roman" w:hAnsi="Times New Roman" w:cs="Times New Roman"/>
          <w:sz w:val="24"/>
          <w:szCs w:val="24"/>
          <w:lang w:val="sq-AL"/>
        </w:rPr>
        <w:t>shmie penaliteti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Raporti </w:t>
      </w:r>
      <w:r w:rsidR="00394E0E">
        <w:rPr>
          <w:rFonts w:ascii="Times New Roman" w:eastAsia="Times New Roman" w:hAnsi="Times New Roman" w:cs="Times New Roman"/>
          <w:sz w:val="24"/>
          <w:szCs w:val="24"/>
          <w:lang w:val="sq-AL"/>
        </w:rPr>
        <w:t>aftësisë për punë</w:t>
      </w:r>
    </w:p>
    <w:p w:rsidR="00371978" w:rsidRPr="0000747F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71978" w:rsidRPr="00022F50" w:rsidRDefault="00371978" w:rsidP="003719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 1</w:t>
      </w:r>
      <w:r w:rsidR="00434B68"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.11.2019 deri më datë </w:t>
      </w:r>
      <w:r w:rsidR="00434B68"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.11.2019, përfshirë të dyja këto data.</w:t>
      </w:r>
    </w:p>
    <w:p w:rsidR="00371978" w:rsidRPr="00F91422" w:rsidRDefault="00371978" w:rsidP="0037197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Depozitimi i aplikimeve do të bëhet pranë zyrës së</w:t>
      </w:r>
      <w:r w:rsidR="00394E0E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Burimeve Njer</w:t>
      </w:r>
      <w:r w:rsidR="00602880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94E0E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zore</w:t>
      </w:r>
      <w:r w:rsidR="00BF33EA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Spitalit Rajonal Vlorë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371978" w:rsidRPr="005B7EEC" w:rsidRDefault="00371978" w:rsidP="003719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371978" w:rsidRPr="005B0E32" w:rsidRDefault="00371978" w:rsidP="00371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371978" w:rsidRPr="005B0E32" w:rsidRDefault="00371978" w:rsidP="00371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371978" w:rsidRDefault="00371978" w:rsidP="00371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371978" w:rsidRPr="005B0E32" w:rsidRDefault="00371978" w:rsidP="00371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71978" w:rsidRPr="00F91422" w:rsidRDefault="00371978" w:rsidP="0037197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371978" w:rsidRDefault="00371978" w:rsidP="0037197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371978" w:rsidRDefault="00371978" w:rsidP="00371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371978" w:rsidRDefault="00371978" w:rsidP="0037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371978" w:rsidRPr="00F91422" w:rsidRDefault="00371978" w:rsidP="0037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71978" w:rsidRDefault="00371978" w:rsidP="0037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371978" w:rsidRDefault="00371978" w:rsidP="0037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94E0E" w:rsidRDefault="00371978" w:rsidP="00394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 w:rsidR="0057457D"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394E0E" w:rsidRPr="00394E0E" w:rsidRDefault="00394E0E" w:rsidP="00394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71978" w:rsidRPr="00B831B5" w:rsidRDefault="00371978" w:rsidP="00371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01483" w:rsidRPr="00B831B5" w:rsidRDefault="00371978" w:rsidP="00394E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A01483" w:rsidRDefault="00A01483" w:rsidP="00330325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5201" w:rsidRDefault="00655201" w:rsidP="0065520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BD550E1" wp14:editId="618C8A59">
            <wp:extent cx="5612130" cy="85572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01" w:rsidRDefault="00655201" w:rsidP="0065520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655201" w:rsidRDefault="00655201" w:rsidP="0065520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655201" w:rsidRDefault="00655201" w:rsidP="0065520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607781" w:rsidRDefault="00607781" w:rsidP="00607781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</w:t>
      </w:r>
    </w:p>
    <w:p w:rsidR="00655201" w:rsidRPr="00EC458F" w:rsidRDefault="00655201" w:rsidP="00607781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655201" w:rsidRDefault="00655201" w:rsidP="004A36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607781" w:rsidRPr="00EB1766" w:rsidRDefault="00607781" w:rsidP="004A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MIT</w:t>
      </w: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SPITALOR</w:t>
      </w:r>
    </w:p>
    <w:p w:rsidR="00607781" w:rsidRDefault="00607781" w:rsidP="006552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55201" w:rsidRPr="005B7EEC" w:rsidRDefault="00655201" w:rsidP="0065520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655201" w:rsidRPr="00F91422" w:rsidRDefault="00655201" w:rsidP="0065520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VLORË</w:t>
      </w:r>
    </w:p>
    <w:p w:rsidR="00655201" w:rsidRPr="00EB1766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MIT</w:t>
      </w: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SPITALOR</w:t>
      </w:r>
    </w:p>
    <w:p w:rsidR="00655201" w:rsidRPr="00EB1766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55201" w:rsidRPr="00C371A1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 Drejtor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655201" w:rsidRPr="00C371A1" w:rsidRDefault="00655201" w:rsidP="0065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55201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655201" w:rsidRPr="00BE04F0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lartë, n</w:t>
      </w:r>
      <w:r w:rsidR="00A77184"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fush</w:t>
      </w:r>
      <w:r w:rsidR="00A77184"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n e sh</w:t>
      </w:r>
      <w:r w:rsidR="00A77184"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ndet</w:t>
      </w:r>
      <w:r w:rsidR="00A77184"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sis</w:t>
      </w:r>
      <w:r w:rsidR="00A77184"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Diplomat të cilat janë marrë jashtë vendit, duhet të jenë njohur paraprakisht pranë institucionit përgjegjës për njehsimin e diplomave, sipas legjislacionit në fuqi. </w:t>
      </w:r>
    </w:p>
    <w:p w:rsidR="00655201" w:rsidRPr="004A36B6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4A36B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655201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Preferohet eksperiencë e mëparëshme pune. </w:t>
      </w:r>
    </w:p>
    <w:p w:rsidR="00655201" w:rsidRPr="00F53D99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A77184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për të planifikuar, rishikuar dhe drejtuar punën e stafit</w:t>
      </w:r>
      <w:r w:rsidR="00A7718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5201" w:rsidRDefault="00A77184" w:rsidP="0065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655201"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 w:rsidR="006552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55201" w:rsidRPr="003D0F0F" w:rsidRDefault="00655201" w:rsidP="0065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655201" w:rsidRPr="005B7EEC" w:rsidRDefault="00655201" w:rsidP="006552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655201" w:rsidRDefault="00655201" w:rsidP="0065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655201" w:rsidRDefault="00655201" w:rsidP="0065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655201" w:rsidRDefault="00655201" w:rsidP="0065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Dëshmi të njohjes së gjuhëve të huaja të mbrojtura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55201" w:rsidRPr="0000747F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55201" w:rsidRPr="005B7EEC" w:rsidRDefault="00655201" w:rsidP="006552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A7718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.11.2019 deri më datë </w:t>
      </w:r>
      <w:r w:rsidR="00A7718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.11.2019, perfshirë të dyja këto data.</w:t>
      </w:r>
    </w:p>
    <w:p w:rsidR="00655201" w:rsidRPr="00F91422" w:rsidRDefault="00655201" w:rsidP="00655201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>pranë zyrës</w:t>
      </w:r>
      <w:r w:rsidR="0057457D"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së Burimeve Njerëzore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DROSHKSH-së Vlorë, </w:t>
      </w:r>
      <w:r w:rsidRPr="004A36B6">
        <w:rPr>
          <w:rFonts w:ascii="Times New Roman" w:hAnsi="Times New Roman" w:cs="Times New Roman"/>
          <w:sz w:val="24"/>
          <w:szCs w:val="24"/>
          <w:lang w:val="sq-AL"/>
        </w:rPr>
        <w:t>sipas një formati i cili parashkruan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655201" w:rsidRPr="005B7EEC" w:rsidRDefault="00655201" w:rsidP="006552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655201" w:rsidRPr="005B0E32" w:rsidRDefault="00655201" w:rsidP="00655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655201" w:rsidRPr="005B0E32" w:rsidRDefault="00655201" w:rsidP="00655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655201" w:rsidRDefault="00655201" w:rsidP="00655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655201" w:rsidRPr="005B0E32" w:rsidRDefault="00655201" w:rsidP="00655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55201" w:rsidRPr="00F91422" w:rsidRDefault="00655201" w:rsidP="00655201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655201" w:rsidRDefault="00655201" w:rsidP="0065520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655201" w:rsidRDefault="00655201" w:rsidP="0065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655201" w:rsidRDefault="00655201" w:rsidP="0065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655201" w:rsidRPr="00F91422" w:rsidRDefault="00655201" w:rsidP="0065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5201" w:rsidRDefault="00655201" w:rsidP="0065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655201" w:rsidRDefault="00655201" w:rsidP="00655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5201" w:rsidRPr="00817041" w:rsidRDefault="00655201" w:rsidP="00655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655201" w:rsidRDefault="00655201" w:rsidP="006552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55201" w:rsidRPr="00B831B5" w:rsidRDefault="00655201" w:rsidP="0065520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          DREJTORIA E FINANCËS DHE SHËRBIMEVE MBËSHTETËSE</w:t>
      </w:r>
    </w:p>
    <w:p w:rsidR="00A77184" w:rsidRPr="00B831B5" w:rsidRDefault="00655201" w:rsidP="00607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A77184" w:rsidRDefault="00A77184" w:rsidP="00330325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77184" w:rsidRDefault="00A77184" w:rsidP="00330325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6983B70" wp14:editId="692CE757">
            <wp:extent cx="5612130" cy="85572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A77184" w:rsidRDefault="00A77184" w:rsidP="00A77184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A77184" w:rsidRDefault="00A77184" w:rsidP="00A77184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A77184" w:rsidRPr="00EC458F" w:rsidRDefault="00A77184" w:rsidP="00A7718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A77184" w:rsidRPr="004A36B6" w:rsidRDefault="00A77184" w:rsidP="004A36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A36B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607781" w:rsidRDefault="00607781" w:rsidP="004A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A36B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SHËRBIMIT SPITALOR</w:t>
      </w:r>
    </w:p>
    <w:p w:rsidR="00607781" w:rsidRPr="00607781" w:rsidRDefault="00607781" w:rsidP="00A771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A77184" w:rsidRPr="00F91422" w:rsidRDefault="00A77184" w:rsidP="00A77184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VLORË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MIT</w:t>
      </w: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SPITALOR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EB176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INFORMACIONIT, PLANIFIKIMIT TË SHËRBIMIT SPITALOR</w:t>
      </w:r>
    </w:p>
    <w:p w:rsidR="00A77184" w:rsidRPr="00EB176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C371A1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A77184" w:rsidRPr="00C371A1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A77184" w:rsidRPr="00BE04F0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lartë, në fushën e shëndetësisë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Diplomat të cilat janë marrë jashtë vendit, duhet të jenë njohur paraprakisht pranë institucionit përgjegjës për njehsimin e diplomave, sipas legjislacionit në fuqi. </w:t>
      </w:r>
    </w:p>
    <w:p w:rsidR="00A77184" w:rsidRPr="004A36B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4A36B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Preferohet eksperiencë e mëparëshme pune. </w:t>
      </w:r>
    </w:p>
    <w:p w:rsidR="00A77184" w:rsidRPr="00F53D99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për të planifikuar, rishikuar dhe drejtuar punën e stafit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A77184" w:rsidRPr="003D0F0F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00747F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A77184" w:rsidRPr="00F91422" w:rsidRDefault="00A77184" w:rsidP="00A77184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pranë zyrës </w:t>
      </w:r>
      <w:r w:rsidR="0057457D"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së Burimeve Njerëzore 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Vlorë, </w:t>
      </w:r>
      <w:r w:rsidRPr="004A36B6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A77184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F91422" w:rsidRDefault="00A77184" w:rsidP="00A77184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A77184" w:rsidRDefault="00A77184" w:rsidP="00A7718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A77184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A77184" w:rsidRPr="00F91422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7184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A77184" w:rsidRDefault="00A77184" w:rsidP="00A7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7184" w:rsidRPr="00817041" w:rsidRDefault="00A77184" w:rsidP="00A7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A77184" w:rsidRDefault="00A77184" w:rsidP="00A7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7184" w:rsidRPr="00B831B5" w:rsidRDefault="00A77184" w:rsidP="00A771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E04F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77184" w:rsidRPr="00B831B5" w:rsidRDefault="00A77184" w:rsidP="00A7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A77184" w:rsidRDefault="00A77184" w:rsidP="00A77184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255FB09" wp14:editId="578C5059">
            <wp:extent cx="5612130" cy="85572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A77184" w:rsidRDefault="00A77184" w:rsidP="00A77184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A77184" w:rsidRDefault="00A77184" w:rsidP="00A77184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A77184" w:rsidRPr="00EC458F" w:rsidRDefault="00A77184" w:rsidP="00A7718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A77184" w:rsidRDefault="00A77184" w:rsidP="004A36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607781" w:rsidRDefault="00607781" w:rsidP="004A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MIT</w:t>
      </w: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4A36B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PARËSOR</w:t>
      </w:r>
    </w:p>
    <w:p w:rsidR="00607781" w:rsidRPr="00607781" w:rsidRDefault="00607781" w:rsidP="00A771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A77184" w:rsidRPr="00F91422" w:rsidRDefault="00A77184" w:rsidP="00A77184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VLORË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MIT</w:t>
      </w: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60778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PARËSOR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EB176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INFORMACIONIT</w:t>
      </w:r>
      <w:r w:rsidR="0060778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DHE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PLANIFIKIMIT TË SHËRBIMIT </w:t>
      </w:r>
      <w:r w:rsidR="0060778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PARËSOR</w:t>
      </w:r>
    </w:p>
    <w:p w:rsidR="00A77184" w:rsidRPr="00EB176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C371A1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607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rgjegj</w:t>
      </w:r>
      <w:r w:rsidR="00607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 Sektori 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A77184" w:rsidRPr="00C371A1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A77184" w:rsidRPr="00BE04F0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lartë, në fushën e shëndetësisë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Diplomat të cilat janë marrë jashtë vendit, duhet të jenë njohur paraprakisht pranë institucionit përgjegjës për njehsimin e diplomave, sipas legjislacionit në fuqi. </w:t>
      </w:r>
    </w:p>
    <w:p w:rsidR="00A77184" w:rsidRPr="004A36B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4A36B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Preferohet eksperiencë e mëparëshme pune. </w:t>
      </w:r>
    </w:p>
    <w:p w:rsidR="00A77184" w:rsidRPr="00F53D99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për të planifikuar, rishikuar dhe drejtuar punën e stafit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A77184" w:rsidRPr="003D0F0F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00747F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A77184" w:rsidRPr="00F91422" w:rsidRDefault="00A77184" w:rsidP="00A77184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>bëhet pranë zyrës</w:t>
      </w:r>
      <w:r w:rsidR="0057457D"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së Burimeve Njerëzore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DROSHKSH-së Vlorë, </w:t>
      </w:r>
      <w:r w:rsidRPr="004A36B6">
        <w:rPr>
          <w:rFonts w:ascii="Times New Roman" w:hAnsi="Times New Roman" w:cs="Times New Roman"/>
          <w:sz w:val="24"/>
          <w:szCs w:val="24"/>
          <w:lang w:val="sq-AL"/>
        </w:rPr>
        <w:t>sipas një formati i cili parashkruan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A77184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F91422" w:rsidRDefault="00A77184" w:rsidP="00A77184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A77184" w:rsidRDefault="00A77184" w:rsidP="00A7718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A77184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A77184" w:rsidRPr="00F91422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7184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A77184" w:rsidRDefault="00A77184" w:rsidP="00A7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7184" w:rsidRPr="00817041" w:rsidRDefault="00A77184" w:rsidP="00A7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A77184" w:rsidRDefault="00A77184" w:rsidP="00A7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7184" w:rsidRPr="00B831B5" w:rsidRDefault="00A77184" w:rsidP="00A771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E04F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77184" w:rsidRPr="00B831B5" w:rsidRDefault="00A77184" w:rsidP="00A7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A77184" w:rsidRDefault="00A77184" w:rsidP="00A77184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A6543A7" wp14:editId="59E1351C">
            <wp:extent cx="5612130" cy="85572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A77184" w:rsidRDefault="00A77184" w:rsidP="00A7718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A77184" w:rsidRDefault="00A77184" w:rsidP="00A77184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A77184" w:rsidRDefault="00A77184" w:rsidP="00A77184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A77184" w:rsidRPr="00EC458F" w:rsidRDefault="00A77184" w:rsidP="00A7718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A77184" w:rsidRDefault="00A77184" w:rsidP="004A36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4A36B6" w:rsidRDefault="004A36B6" w:rsidP="004A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NDETIT</w:t>
      </w: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PUBLIK DHE EDUKIMIT SHËNDETËSOR</w:t>
      </w:r>
    </w:p>
    <w:p w:rsidR="004A36B6" w:rsidRPr="004A36B6" w:rsidRDefault="004A36B6" w:rsidP="00A771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A77184" w:rsidRPr="00F91422" w:rsidRDefault="00A77184" w:rsidP="00A77184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VLORË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</w:t>
      </w:r>
      <w:r w:rsidR="0060778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NDETIT</w:t>
      </w:r>
      <w:r w:rsidRPr="00EB176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PUBLIK DHE EDUKIMIT SH</w:t>
      </w:r>
      <w:r w:rsidR="0060778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NDET</w:t>
      </w:r>
      <w:r w:rsidR="0060778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SOR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EB176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INFORMACIONIT, PLANIFIKIMIT DHE MONITORIMIT TË SHËNDETIT PUBLIK</w:t>
      </w:r>
    </w:p>
    <w:p w:rsidR="00A77184" w:rsidRPr="00EB1766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7184" w:rsidRPr="00C371A1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A77184" w:rsidRPr="00C371A1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A77184" w:rsidRPr="00BE04F0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lartë, në fushën e shëndetësisë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Diplomat të cilat janë marrë jashtë vendit, duhet të jenë njohur paraprakisht pranë institucionit përgjegjës për njehsimin e diplomave, sipas legjislacionit në fuqi. 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Përvoja: 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Preferohet eksperiencë e mëparëshme pune. </w:t>
      </w:r>
    </w:p>
    <w:p w:rsidR="00A77184" w:rsidRPr="00F53D99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për të planifikuar, rishikuar dhe drejtuar punën e stafit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A77184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A77184" w:rsidRPr="003D0F0F" w:rsidRDefault="00A77184" w:rsidP="00A77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A77184" w:rsidRDefault="00A77184" w:rsidP="00A7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00747F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A77184" w:rsidRPr="00F91422" w:rsidRDefault="00A77184" w:rsidP="00A77184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pranë zyrës </w:t>
      </w:r>
      <w:r w:rsidR="0057457D"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së Burimeve Njerëzore </w:t>
      </w:r>
      <w:r w:rsidRPr="004A36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Vlorë, </w:t>
      </w:r>
      <w:r w:rsidRPr="004A36B6">
        <w:rPr>
          <w:rFonts w:ascii="Times New Roman" w:hAnsi="Times New Roman" w:cs="Times New Roman"/>
          <w:sz w:val="24"/>
          <w:szCs w:val="24"/>
          <w:lang w:val="sq-AL"/>
        </w:rPr>
        <w:t>sipas një formati i cili parashkruan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A77184" w:rsidRPr="005B7EEC" w:rsidRDefault="00A77184" w:rsidP="00A771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A77184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A77184" w:rsidRPr="005B0E32" w:rsidRDefault="00A77184" w:rsidP="00A7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7184" w:rsidRPr="00F91422" w:rsidRDefault="00A77184" w:rsidP="00A77184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A77184" w:rsidRDefault="00A77184" w:rsidP="00A7718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A77184" w:rsidRDefault="00A77184" w:rsidP="00A77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A77184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A77184" w:rsidRPr="00F91422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7184" w:rsidRDefault="00A77184" w:rsidP="00A7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A77184" w:rsidRDefault="00A77184" w:rsidP="00A7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7184" w:rsidRPr="00817041" w:rsidRDefault="00A77184" w:rsidP="00A7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A77184" w:rsidRDefault="00A77184" w:rsidP="00A7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7184" w:rsidRPr="00B831B5" w:rsidRDefault="00A77184" w:rsidP="00A771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E04F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77184" w:rsidRPr="00B831B5" w:rsidRDefault="00A77184" w:rsidP="00A7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A77184" w:rsidRDefault="00A77184" w:rsidP="00330325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0547D" w:rsidRDefault="0050547D" w:rsidP="0050547D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0547D" w:rsidRDefault="0050547D" w:rsidP="005054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EC6016" wp14:editId="242EF37A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7D" w:rsidRDefault="0050547D" w:rsidP="005054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0547D" w:rsidRDefault="0050547D" w:rsidP="005054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50547D" w:rsidRDefault="0050547D" w:rsidP="0050547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50547D" w:rsidRDefault="0050547D" w:rsidP="0050547D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50547D" w:rsidRPr="00EC458F" w:rsidRDefault="0050547D" w:rsidP="0050547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0547D" w:rsidRPr="00F91422" w:rsidRDefault="00B831B5" w:rsidP="005054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</w:t>
      </w:r>
      <w:r w:rsidR="0050547D" w:rsidRPr="00B831B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OSHKSH ELBASAN</w:t>
      </w:r>
    </w:p>
    <w:p w:rsidR="0050547D" w:rsidRPr="005B7EEC" w:rsidRDefault="0050547D" w:rsidP="005054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50547D" w:rsidRPr="00F91422" w:rsidRDefault="0050547D" w:rsidP="0050547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50547D" w:rsidRPr="00EB1766" w:rsidRDefault="0050547D" w:rsidP="00505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 MBIKQYRJES SË SHËRBIMIT PARËSOR</w:t>
      </w:r>
    </w:p>
    <w:p w:rsidR="0050547D" w:rsidRPr="00EB1766" w:rsidRDefault="0050547D" w:rsidP="00505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0547D" w:rsidRPr="00C371A1" w:rsidRDefault="0050547D" w:rsidP="005054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50547D" w:rsidRPr="00C371A1" w:rsidRDefault="0050547D" w:rsidP="0050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0547D" w:rsidRDefault="005054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50547D" w:rsidRPr="00BE04F0" w:rsidRDefault="005054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Arsimi i lartë,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Mjek/Shëndet Publik ose me eksperiencë tjetër në shendetësi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Niveli minimal i studimeve është master shkencor.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Diplomat të cilat janë marrë jashtë vendit, duhet të jenë njohur paraprakisht pranë institucionit përgjegjës për njehsimin e diplomave, sipas legjislacionit në fuqi. </w:t>
      </w:r>
    </w:p>
    <w:p w:rsidR="0050547D" w:rsidRPr="004F0CF9" w:rsidRDefault="005054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4F0CF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50547D" w:rsidRDefault="005054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50547D" w:rsidRDefault="005054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50547D" w:rsidRPr="00F53D99" w:rsidRDefault="005054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50547D" w:rsidRDefault="005054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50547D" w:rsidRPr="003D0F0F" w:rsidRDefault="0050547D" w:rsidP="005054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50547D" w:rsidRPr="005B7EEC" w:rsidRDefault="0050547D" w:rsidP="005054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0547D" w:rsidRDefault="0050547D" w:rsidP="0050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0547D" w:rsidRDefault="0050547D" w:rsidP="0050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0547D" w:rsidRDefault="0050547D" w:rsidP="0050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Libreze pune (kopje e plotë e saj)</w:t>
      </w:r>
    </w:p>
    <w:p w:rsidR="009B0F9F" w:rsidRDefault="009B0F9F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Liçenc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ushtrimit t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profesionit 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0547D" w:rsidRPr="0000747F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0547D" w:rsidRPr="005B7EEC" w:rsidRDefault="0050547D" w:rsidP="005054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50547D" w:rsidRPr="00F91422" w:rsidRDefault="0050547D" w:rsidP="005054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</w:t>
      </w:r>
      <w:r w:rsidR="009B0F9F"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pranë zyrës </w:t>
      </w:r>
      <w:r w:rsidR="0057457D"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57457D"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="0057457D"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B0F9F"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>DROSHKSH-së Elbasan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50547D" w:rsidRPr="005B7EEC" w:rsidRDefault="0050547D" w:rsidP="005054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0547D" w:rsidRPr="005B0E32" w:rsidRDefault="0050547D" w:rsidP="005054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50547D" w:rsidRPr="005B0E32" w:rsidRDefault="0050547D" w:rsidP="005054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50547D" w:rsidRDefault="0050547D" w:rsidP="005054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50547D" w:rsidRPr="005B0E32" w:rsidRDefault="0050547D" w:rsidP="005054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0547D" w:rsidRPr="00F91422" w:rsidRDefault="0050547D" w:rsidP="005054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50547D" w:rsidRDefault="0050547D" w:rsidP="005054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50547D" w:rsidRDefault="0050547D" w:rsidP="00505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0547D" w:rsidRDefault="0050547D" w:rsidP="0050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50547D" w:rsidRPr="00F91422" w:rsidRDefault="0050547D" w:rsidP="0050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547D" w:rsidRDefault="0050547D" w:rsidP="0050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50547D" w:rsidRDefault="0050547D" w:rsidP="0050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547D" w:rsidRPr="00817041" w:rsidRDefault="0050547D" w:rsidP="00505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0547D" w:rsidRDefault="0050547D" w:rsidP="0050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0547D" w:rsidRPr="00B831B5" w:rsidRDefault="0050547D" w:rsidP="0050547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E04F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50547D" w:rsidRPr="00B831B5" w:rsidRDefault="0050547D" w:rsidP="0050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9B0F9F" w:rsidRDefault="009B0F9F" w:rsidP="0050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Default="009B0F9F" w:rsidP="0050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Default="009B0F9F" w:rsidP="009B0F9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370CDDE" wp14:editId="299690BF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9F" w:rsidRDefault="009B0F9F" w:rsidP="009B0F9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9B0F9F" w:rsidRDefault="009B0F9F" w:rsidP="009B0F9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9B0F9F" w:rsidRDefault="009B0F9F" w:rsidP="009B0F9F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9B0F9F" w:rsidRDefault="009B0F9F" w:rsidP="009B0F9F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9B0F9F" w:rsidRPr="00EC458F" w:rsidRDefault="009B0F9F" w:rsidP="009B0F9F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9B0F9F" w:rsidRPr="00F91422" w:rsidRDefault="009B0F9F" w:rsidP="009B0F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76E1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9B0F9F" w:rsidRPr="00F91422" w:rsidRDefault="009B0F9F" w:rsidP="009B0F9F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9B0F9F" w:rsidRPr="00EB1766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 MBIKQYRJES SË SHËRBIMIT SPITALOR</w:t>
      </w:r>
    </w:p>
    <w:p w:rsidR="009B0F9F" w:rsidRPr="00EB1766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B0F9F" w:rsidRPr="00C371A1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9B0F9F" w:rsidRPr="00C371A1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9B0F9F" w:rsidRPr="00BE04F0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Arsimi i lartë,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Mjek/Shëndet Publik ose me eksperiencë tjetër në shendetësi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Niveli minimal i studimeve është master shkencor.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Diplomat të cilat janë marrë jashtë vendit, duhet të jenë njohur paraprakisht pranë institucionit përgjegjës për njehsimin e diplomave, sipas legjislacionit në fuqi. 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Përvoja: 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9B0F9F" w:rsidRPr="00F53D99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9B0F9F" w:rsidRPr="003D0F0F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9B0F9F" w:rsidRDefault="009B0F9F" w:rsidP="009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9B0F9F" w:rsidRDefault="009B0F9F" w:rsidP="009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9B0F9F" w:rsidRDefault="009B0F9F" w:rsidP="009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Liçenc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ushtrimit t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profesionit 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Dëshmi të njohjes së gjuhëve të huaja të mbrojtura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0F9F" w:rsidRPr="0000747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9B0F9F" w:rsidRPr="00F91422" w:rsidRDefault="009B0F9F" w:rsidP="009B0F9F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="0057457D"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57457D"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="0057457D"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9B0F9F" w:rsidRPr="005B0E32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9B0F9F" w:rsidRPr="005B0E32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9B0F9F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9B0F9F" w:rsidRPr="005B0E32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0F9F" w:rsidRPr="00F91422" w:rsidRDefault="009B0F9F" w:rsidP="009B0F9F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9B0F9F" w:rsidRDefault="009B0F9F" w:rsidP="009B0F9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9B0F9F" w:rsidRDefault="009B0F9F" w:rsidP="009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9B0F9F" w:rsidRPr="00F91422" w:rsidRDefault="009B0F9F" w:rsidP="009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B0F9F" w:rsidRDefault="009B0F9F" w:rsidP="009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9B0F9F" w:rsidRDefault="009B0F9F" w:rsidP="009B0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B0F9F" w:rsidRPr="00817041" w:rsidRDefault="009B0F9F" w:rsidP="009B0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9B0F9F" w:rsidRDefault="009B0F9F" w:rsidP="009B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Pr="00B831B5" w:rsidRDefault="009B0F9F" w:rsidP="009B0F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          DREJTORIA E FINANCËS DHE SHËRBIMEVE MBËSHTETËSE</w:t>
      </w:r>
    </w:p>
    <w:p w:rsidR="009B0F9F" w:rsidRPr="00B831B5" w:rsidRDefault="009B0F9F" w:rsidP="009B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9B0F9F" w:rsidRPr="00076E1B" w:rsidRDefault="009B0F9F" w:rsidP="0050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9B0F9F" w:rsidRPr="0050547D" w:rsidRDefault="009B0F9F" w:rsidP="0050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9437F" w:rsidRDefault="00C9437F" w:rsidP="00AA72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Default="009B0F9F" w:rsidP="00AA72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Default="009B0F9F" w:rsidP="009B0F9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03BB3B9" wp14:editId="5D6A8CDB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9F" w:rsidRDefault="009B0F9F" w:rsidP="009B0F9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9B0F9F" w:rsidRDefault="009B0F9F" w:rsidP="009B0F9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9B0F9F" w:rsidRDefault="009B0F9F" w:rsidP="009B0F9F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9B0F9F" w:rsidRDefault="009B0F9F" w:rsidP="009B0F9F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9B0F9F" w:rsidRPr="00EC458F" w:rsidRDefault="009B0F9F" w:rsidP="009B0F9F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9B0F9F" w:rsidRPr="00F91422" w:rsidRDefault="009B0F9F" w:rsidP="009B0F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76E1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9B0F9F" w:rsidRPr="00F91422" w:rsidRDefault="009B0F9F" w:rsidP="009B0F9F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9B0F9F" w:rsidRPr="00EB1766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 INFORMACIONIT DHE PLANIFIKIMIT T</w:t>
      </w:r>
      <w:r w:rsidR="00076E1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SH</w:t>
      </w:r>
      <w:r w:rsidR="00076E1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RBIMIT SPITALOR</w:t>
      </w:r>
    </w:p>
    <w:p w:rsidR="009B0F9F" w:rsidRPr="00EB1766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B0F9F" w:rsidRPr="00C371A1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9B0F9F" w:rsidRPr="00C371A1" w:rsidRDefault="009B0F9F" w:rsidP="009B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9B0F9F" w:rsidRPr="00BE04F0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Arsimi i lartë,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Mjek/Shëndet Publik ose me eksperiencë tjetër në shendetësi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Niveli minimal i studimeve është master shkencor.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Diplomat të cilat janë marrë jashtë vendit, duhet të jenë njohur paraprakisht pranë institucionit përgjegjës për njehsimin e diplomave, sipas legjislacionit në fuqi. 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Përvoja: 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9B0F9F" w:rsidRPr="00F53D99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9B0F9F" w:rsidRDefault="009B0F9F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9B0F9F" w:rsidRPr="003D0F0F" w:rsidRDefault="009B0F9F" w:rsidP="009B0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9B0F9F" w:rsidRDefault="009B0F9F" w:rsidP="009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9B0F9F" w:rsidRDefault="009B0F9F" w:rsidP="009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9B0F9F" w:rsidRDefault="009B0F9F" w:rsidP="009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Liçenc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ushtrimit t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profesionit 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0F9F" w:rsidRPr="0000747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9B0F9F" w:rsidRPr="00F91422" w:rsidRDefault="009B0F9F" w:rsidP="009B0F9F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="0057457D"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57457D"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="0057457D"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9B0F9F" w:rsidRPr="005B7EEC" w:rsidRDefault="009B0F9F" w:rsidP="009B0F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9B0F9F" w:rsidRPr="005B0E32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9B0F9F" w:rsidRPr="005B0E32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9B0F9F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9B0F9F" w:rsidRPr="005B0E32" w:rsidRDefault="009B0F9F" w:rsidP="009B0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0F9F" w:rsidRPr="00F91422" w:rsidRDefault="009B0F9F" w:rsidP="009B0F9F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9B0F9F" w:rsidRDefault="009B0F9F" w:rsidP="009B0F9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9B0F9F" w:rsidRDefault="009B0F9F" w:rsidP="009B0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9B0F9F" w:rsidRDefault="009B0F9F" w:rsidP="009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9B0F9F" w:rsidRPr="00F91422" w:rsidRDefault="009B0F9F" w:rsidP="009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B0F9F" w:rsidRDefault="009B0F9F" w:rsidP="009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9B0F9F" w:rsidRDefault="009B0F9F" w:rsidP="009B0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B0F9F" w:rsidRPr="00817041" w:rsidRDefault="009B0F9F" w:rsidP="009B0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9B0F9F" w:rsidRDefault="009B0F9F" w:rsidP="009B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Pr="00B831B5" w:rsidRDefault="009B0F9F" w:rsidP="009B0F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E04F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9B0F9F" w:rsidRPr="00B831B5" w:rsidRDefault="009B0F9F" w:rsidP="009B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9B0F9F" w:rsidRPr="00076E1B" w:rsidRDefault="009B0F9F" w:rsidP="009B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9B0F9F" w:rsidRPr="0050547D" w:rsidRDefault="009B0F9F" w:rsidP="009B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Pr="00AA7271" w:rsidRDefault="009B0F9F" w:rsidP="009B0F9F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76E1B" w:rsidRDefault="00076E1B" w:rsidP="00076E1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BAAA6CB" wp14:editId="3CCD8F8A">
            <wp:extent cx="5612130" cy="8557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1B" w:rsidRDefault="00076E1B" w:rsidP="00076E1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076E1B" w:rsidRDefault="00076E1B" w:rsidP="00076E1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076E1B" w:rsidRDefault="00076E1B" w:rsidP="00076E1B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076E1B" w:rsidRDefault="00076E1B" w:rsidP="00076E1B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076E1B" w:rsidRPr="00EC458F" w:rsidRDefault="00076E1B" w:rsidP="00076E1B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076E1B" w:rsidRPr="00F91422" w:rsidRDefault="00076E1B" w:rsidP="00076E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DROSHKSH ELBASAN</w:t>
      </w:r>
    </w:p>
    <w:p w:rsidR="00076E1B" w:rsidRPr="005B7EEC" w:rsidRDefault="00076E1B" w:rsidP="00076E1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076E1B" w:rsidRPr="00F91422" w:rsidRDefault="00076E1B" w:rsidP="00076E1B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076E1B" w:rsidRPr="00EB1766" w:rsidRDefault="00076E1B" w:rsidP="0007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 MBIKQYRJES SË SHËRBIMIT SPITALOR</w:t>
      </w:r>
    </w:p>
    <w:p w:rsidR="00076E1B" w:rsidRPr="00EB1766" w:rsidRDefault="00076E1B" w:rsidP="0007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076E1B" w:rsidRPr="00C371A1" w:rsidRDefault="00076E1B" w:rsidP="00076E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076E1B" w:rsidRPr="00C371A1" w:rsidRDefault="00076E1B" w:rsidP="00076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076E1B" w:rsidRDefault="00076E1B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076E1B" w:rsidRPr="00BE04F0" w:rsidRDefault="00076E1B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Arsimi i lartë,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shkenca mjek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sore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Niveli minimal i studimeve është master shkencor.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Diplomat të cilat janë marrë jashtë vendit, duhet të jenë njohur paraprakisht pranë institucionit përgjegjës për njehsimin e diplomave, sipas legjislacionit në fuqi. </w:t>
      </w:r>
    </w:p>
    <w:p w:rsidR="00076E1B" w:rsidRPr="004F0CF9" w:rsidRDefault="00076E1B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4F0CF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076E1B" w:rsidRDefault="00076E1B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076E1B" w:rsidRDefault="00076E1B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076E1B" w:rsidRPr="00076E1B" w:rsidRDefault="00076E1B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076E1B" w:rsidRDefault="00076E1B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076E1B" w:rsidRPr="003D0F0F" w:rsidRDefault="00076E1B" w:rsidP="00076E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076E1B" w:rsidRPr="005B7EEC" w:rsidRDefault="00076E1B" w:rsidP="00076E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076E1B" w:rsidRDefault="00076E1B" w:rsidP="0007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076E1B" w:rsidRDefault="00076E1B" w:rsidP="0007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076E1B" w:rsidRDefault="00076E1B" w:rsidP="0007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Trajnime dhe dëshmi të tjera kualifikimesh që lidhen me fushën 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76E1B" w:rsidRPr="0000747F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76E1B" w:rsidRPr="005B7EEC" w:rsidRDefault="00076E1B" w:rsidP="00076E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076E1B" w:rsidRPr="00F91422" w:rsidRDefault="00076E1B" w:rsidP="00076E1B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="0057457D"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Burimeve </w:t>
      </w:r>
      <w:r w:rsidR="0057457D"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Njerëzore </w:t>
      </w:r>
      <w:r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>DROSHKSH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076E1B" w:rsidRPr="005B7EEC" w:rsidRDefault="00076E1B" w:rsidP="00076E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076E1B" w:rsidRPr="005B0E32" w:rsidRDefault="00076E1B" w:rsidP="00076E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076E1B" w:rsidRPr="005B0E32" w:rsidRDefault="00076E1B" w:rsidP="00076E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076E1B" w:rsidRDefault="00076E1B" w:rsidP="00076E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076E1B" w:rsidRPr="005B0E32" w:rsidRDefault="00076E1B" w:rsidP="00076E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76E1B" w:rsidRPr="00F91422" w:rsidRDefault="00076E1B" w:rsidP="00076E1B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076E1B" w:rsidRDefault="00076E1B" w:rsidP="00076E1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076E1B" w:rsidRDefault="00076E1B" w:rsidP="00076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076E1B" w:rsidRDefault="00076E1B" w:rsidP="0007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076E1B" w:rsidRPr="00F91422" w:rsidRDefault="00076E1B" w:rsidP="0007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76E1B" w:rsidRDefault="00076E1B" w:rsidP="0007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076E1B" w:rsidRDefault="00076E1B" w:rsidP="00076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76E1B" w:rsidRPr="00817041" w:rsidRDefault="00076E1B" w:rsidP="00076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076E1B" w:rsidRDefault="00076E1B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76E1B" w:rsidRPr="00B831B5" w:rsidRDefault="00076E1B" w:rsidP="00076E1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76E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076E1B" w:rsidRPr="00B831B5" w:rsidRDefault="00076E1B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076E1B" w:rsidRPr="00076E1B" w:rsidRDefault="00076E1B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076E1B" w:rsidRDefault="00076E1B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Pr="00AA7271" w:rsidRDefault="0057457D" w:rsidP="0057457D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6615FA1" wp14:editId="609E5D42">
            <wp:extent cx="5612130" cy="85572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57457D" w:rsidRDefault="0057457D" w:rsidP="0057457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57457D" w:rsidRDefault="0057457D" w:rsidP="0057457D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57457D" w:rsidRPr="00EC458F" w:rsidRDefault="0057457D" w:rsidP="0057457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7457D" w:rsidRPr="00F91422" w:rsidRDefault="0057457D" w:rsidP="005745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745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57457D" w:rsidRPr="00F91422" w:rsidRDefault="0057457D" w:rsidP="0057457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57457D" w:rsidRPr="00EB1766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FINANC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</w:p>
    <w:p w:rsidR="0057457D" w:rsidRPr="00EB1766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7457D" w:rsidRPr="00C371A1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57457D" w:rsidRPr="00C371A1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57457D" w:rsidRPr="00BE04F0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Arsimi i lartë,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Inxhinieri Nd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rtimi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Niveli minimal i studimeve është master shkencor.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Diplomat të cilat janë marrë jashtë vendit, duhet të jenë njohur paraprakisht pranë institucionit përgjegjës për njehsimin e diplomave, sipas legjislacionit në fuqi.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Përvoja: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57457D" w:rsidRPr="00076E1B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57457D" w:rsidRPr="003D0F0F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Trajnime dhe dëshmi të tjera kualifikimesh që lidhen me fushën 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00747F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57457D" w:rsidRPr="00F91422" w:rsidRDefault="0057457D" w:rsidP="005745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57457D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F91422" w:rsidRDefault="0057457D" w:rsidP="005745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57457D" w:rsidRDefault="0057457D" w:rsidP="005745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7457D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57457D" w:rsidRPr="00F91422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457D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57457D" w:rsidRDefault="0057457D" w:rsidP="00574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457D" w:rsidRPr="00817041" w:rsidRDefault="0057457D" w:rsidP="00574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7457D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Pr="00B831B5" w:rsidRDefault="0057457D" w:rsidP="0057457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76E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57457D" w:rsidRPr="00B831B5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5745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Pr="0050547D" w:rsidRDefault="0057457D" w:rsidP="00076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C9EE498" wp14:editId="26B49906">
            <wp:extent cx="5612130" cy="85572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57457D" w:rsidRDefault="0057457D" w:rsidP="0057457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57457D" w:rsidRDefault="0057457D" w:rsidP="0057457D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57457D" w:rsidRPr="00EC458F" w:rsidRDefault="0057457D" w:rsidP="0057457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7457D" w:rsidRPr="00F91422" w:rsidRDefault="0057457D" w:rsidP="005745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745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57457D" w:rsidRPr="00F91422" w:rsidRDefault="0057457D" w:rsidP="0057457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57457D" w:rsidRPr="00EB1766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MENAXHIMIT T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BURIMEVE NJER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ZORE</w:t>
      </w:r>
    </w:p>
    <w:p w:rsidR="0057457D" w:rsidRPr="00EB1766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7457D" w:rsidRPr="00C371A1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57457D" w:rsidRPr="00C371A1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57457D" w:rsidRPr="00BE04F0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Niveli minimal i studimeve është master shkencor.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Diplomat të cilat janë marrë jashtë vendit, duhet të jenë njohur paraprakisht pranë institucionit përgjegjës për njehsimin e diplomave, sipas legjislacionit në fuqi. </w:t>
      </w:r>
    </w:p>
    <w:p w:rsidR="0057457D" w:rsidRPr="0004211C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0421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57457D" w:rsidRPr="00076E1B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57457D" w:rsidRPr="003D0F0F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Trajnime dhe dëshmi të tjera kualifikimesh që lidhen me fushën 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00747F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57457D" w:rsidRPr="00F91422" w:rsidRDefault="0057457D" w:rsidP="005745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57457D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F91422" w:rsidRDefault="0057457D" w:rsidP="005745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57457D" w:rsidRDefault="0057457D" w:rsidP="005745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7457D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57457D" w:rsidRPr="00F91422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457D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57457D" w:rsidRDefault="0057457D" w:rsidP="00574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457D" w:rsidRPr="00817041" w:rsidRDefault="0057457D" w:rsidP="00574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7457D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Pr="00B831B5" w:rsidRDefault="0057457D" w:rsidP="0057457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76E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DREJTORIA E FINANCËS DHE SHËRBIMEVE MBËSHTETËSE</w:t>
      </w:r>
    </w:p>
    <w:p w:rsidR="0057457D" w:rsidRPr="00B831B5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57457D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0F9F" w:rsidRDefault="009B0F9F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C6A0F1D" wp14:editId="2BD280E3">
            <wp:extent cx="5612130" cy="85572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7457D" w:rsidRDefault="0057457D" w:rsidP="005745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57457D" w:rsidRDefault="0057457D" w:rsidP="0057457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57457D" w:rsidRDefault="0057457D" w:rsidP="0057457D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57457D" w:rsidRPr="00EC458F" w:rsidRDefault="0057457D" w:rsidP="0057457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7457D" w:rsidRPr="00F91422" w:rsidRDefault="0057457D" w:rsidP="005745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745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57457D" w:rsidRPr="00F91422" w:rsidRDefault="0057457D" w:rsidP="0057457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57457D" w:rsidRPr="00EB1766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SH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RBIMEVE T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RGJITHSHME</w:t>
      </w:r>
    </w:p>
    <w:p w:rsidR="0057457D" w:rsidRPr="00EB1766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7457D" w:rsidRPr="00C371A1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Jurist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57457D" w:rsidRPr="00C371A1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57457D" w:rsidRPr="00BE04F0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A77184"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lartë,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Fakulteti Juridik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Niveli minimal i studimeve është master shkencor.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Diplomat të cilat janë marrë jashtë vendit, duhet të jenë njohur paraprakisht pranë institucionit përgjegjës për njehsimin e diplomave, sipas legjislacionit në fuqi. </w:t>
      </w:r>
    </w:p>
    <w:p w:rsidR="0057457D" w:rsidRPr="0004211C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0421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57457D" w:rsidRPr="00076E1B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57457D" w:rsidRPr="003D0F0F" w:rsidRDefault="0057457D" w:rsidP="0057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7457D" w:rsidRDefault="0057457D" w:rsidP="005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Trajnime dhe dëshmi të tjera kualifikimesh që lidhen me fushën 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00747F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57457D" w:rsidRPr="00F91422" w:rsidRDefault="0057457D" w:rsidP="005745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57457D" w:rsidRPr="005B7EEC" w:rsidRDefault="0057457D" w:rsidP="005745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57457D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57457D" w:rsidRPr="005B0E32" w:rsidRDefault="0057457D" w:rsidP="00574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7457D" w:rsidRPr="00F91422" w:rsidRDefault="0057457D" w:rsidP="005745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57457D" w:rsidRDefault="0057457D" w:rsidP="005745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57457D" w:rsidRDefault="0057457D" w:rsidP="00574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7457D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57457D" w:rsidRPr="00F91422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457D" w:rsidRDefault="0057457D" w:rsidP="0057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57457D" w:rsidRDefault="0057457D" w:rsidP="00574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457D" w:rsidRPr="00817041" w:rsidRDefault="0057457D" w:rsidP="00574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7457D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Pr="00B831B5" w:rsidRDefault="0057457D" w:rsidP="0057457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76E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        </w:t>
      </w: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 DREJTORIA E FINANCËS DHE SHËRBIMEVE MBËSHTETËSE</w:t>
      </w:r>
    </w:p>
    <w:p w:rsidR="0057457D" w:rsidRPr="00B831B5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57457D" w:rsidRDefault="0057457D" w:rsidP="00574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7457D" w:rsidRDefault="0057457D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5B7AECF" wp14:editId="52BA2047">
            <wp:extent cx="5612130" cy="85572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6C3810" w:rsidRDefault="006C3810" w:rsidP="006C381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6C3810" w:rsidRDefault="006C3810" w:rsidP="006C3810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6C3810" w:rsidRPr="00EC458F" w:rsidRDefault="006C3810" w:rsidP="006C3810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6C3810" w:rsidRPr="00F91422" w:rsidRDefault="006C3810" w:rsidP="006C38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745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6C3810" w:rsidRPr="00F91422" w:rsidRDefault="006C3810" w:rsidP="006C3810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6C3810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SEKTORI I SH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RBIMEVE T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RGJITHSHME</w:t>
      </w:r>
    </w:p>
    <w:p w:rsidR="006C3810" w:rsidRPr="00EB1766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C3810" w:rsidRPr="00C371A1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(arkiv/protokoll)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6C3810" w:rsidRPr="00C371A1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04211C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Arsimi i mes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 ose i lartë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Diplomat të cilat janë marrë jashtë vendit, duhet të jenë njohur paraprakisht pranë institucionit përgjegjës për njehsimin e diplomave, sipas legjislacionit në fuqi. </w:t>
      </w:r>
    </w:p>
    <w:p w:rsidR="006C3810" w:rsidRPr="0004211C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0421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Përvoja: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6C3810" w:rsidRPr="00076E1B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C3810" w:rsidRPr="003D0F0F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Trajnime dhe dëshmi të tjera kualifikimesh që lidhen me fushën 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00747F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6C3810" w:rsidRPr="00F91422" w:rsidRDefault="006C3810" w:rsidP="006C381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6C3810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F91422" w:rsidRDefault="006C3810" w:rsidP="006C381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6C3810" w:rsidRDefault="006C3810" w:rsidP="006C381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6C3810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6C3810" w:rsidRPr="00F91422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C3810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6C3810" w:rsidRDefault="006C3810" w:rsidP="006C3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C3810" w:rsidRPr="00817041" w:rsidRDefault="006C3810" w:rsidP="006C3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6C3810" w:rsidRDefault="006C3810" w:rsidP="006C38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Pr="00B831B5" w:rsidRDefault="006C3810" w:rsidP="006C38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          DREJTORIA E FINANCËS DHE SHËRBIMEVE MBËSHTETËSE</w:t>
      </w:r>
    </w:p>
    <w:p w:rsidR="006C3810" w:rsidRPr="00B831B5" w:rsidRDefault="006C3810" w:rsidP="006C38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6C3810" w:rsidRDefault="006C3810" w:rsidP="006C38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24622B5" wp14:editId="17AE44E9">
            <wp:extent cx="5612130" cy="85572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6C3810" w:rsidRDefault="006C3810" w:rsidP="006C381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6C3810" w:rsidRDefault="006C3810" w:rsidP="006C3810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</w:t>
      </w:r>
    </w:p>
    <w:p w:rsidR="006C3810" w:rsidRPr="00EC458F" w:rsidRDefault="006C3810" w:rsidP="006C3810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6C3810" w:rsidRDefault="006C3810" w:rsidP="000421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745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04211C" w:rsidRDefault="0004211C" w:rsidP="0004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SHËRBIMIT PARËSOR</w:t>
      </w:r>
    </w:p>
    <w:p w:rsidR="0004211C" w:rsidRPr="0004211C" w:rsidRDefault="0004211C" w:rsidP="006C38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6C3810" w:rsidRPr="00F91422" w:rsidRDefault="006C3810" w:rsidP="006C3810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6C3810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RBIMIT PAR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SOR</w:t>
      </w:r>
    </w:p>
    <w:p w:rsidR="006C3810" w:rsidRPr="00EB1766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C3810" w:rsidRPr="00C371A1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Drejtor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6C3810" w:rsidRPr="00C371A1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6C3810" w:rsidRPr="00BE04F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lartë, Universiteti i Mjek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sis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/Sh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ndet Publik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Niveli minimal i studimeve është master shkencor.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Diplomat të cilat janë marrë jashtë vendit, duhet të jenë njohur paraprakisht pranë institucionit përgjegjës për njehsimin e diplomave, sipas legjislacionit në fuqi.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Përvoja: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6C3810" w:rsidRPr="00076E1B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Aft</w:t>
      </w:r>
      <w:r w:rsidR="004F0CF9">
        <w:rPr>
          <w:rFonts w:ascii="Times New Roman" w:eastAsia="Times New Roman" w:hAnsi="Times New Roman" w:cs="Times New Roman"/>
          <w:sz w:val="24"/>
          <w:szCs w:val="24"/>
          <w:lang w:val="es-E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si t</w:t>
      </w:r>
      <w:r w:rsidR="004F0CF9">
        <w:rPr>
          <w:rFonts w:ascii="Times New Roman" w:eastAsia="Times New Roman" w:hAnsi="Times New Roman" w:cs="Times New Roman"/>
          <w:sz w:val="24"/>
          <w:szCs w:val="24"/>
          <w:lang w:val="es-E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mira organizuese dhe vendimarrje. </w:t>
      </w:r>
    </w:p>
    <w:p w:rsidR="006C3810" w:rsidRPr="003D0F0F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00747F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6C3810" w:rsidRPr="00F91422" w:rsidRDefault="006C3810" w:rsidP="006C381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6C3810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F91422" w:rsidRDefault="006C3810" w:rsidP="006C381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6C3810" w:rsidRDefault="006C3810" w:rsidP="006C381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6C3810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6C3810" w:rsidRPr="00F91422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C3810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6C3810" w:rsidRDefault="006C3810" w:rsidP="006C3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C3810" w:rsidRPr="00817041" w:rsidRDefault="006C3810" w:rsidP="006C3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6C3810" w:rsidRPr="00B831B5" w:rsidRDefault="006C3810" w:rsidP="00B83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6C3810" w:rsidRPr="00B831B5" w:rsidRDefault="006C3810" w:rsidP="00B83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6C3810" w:rsidRPr="00B831B5" w:rsidRDefault="006C3810" w:rsidP="00B83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6C3810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8C1339" wp14:editId="62CA4E64">
            <wp:extent cx="5612130" cy="85572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6C3810" w:rsidRDefault="006C3810" w:rsidP="006C381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6C3810" w:rsidRDefault="006C3810" w:rsidP="006C381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6C3810" w:rsidRDefault="0004211C" w:rsidP="006C3810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</w:t>
      </w:r>
    </w:p>
    <w:p w:rsidR="006C3810" w:rsidRPr="00EC458F" w:rsidRDefault="006C3810" w:rsidP="006C3810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6C3810" w:rsidRDefault="006C3810" w:rsidP="000421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745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:rsidR="0004211C" w:rsidRDefault="0004211C" w:rsidP="0004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SHËRBIMIT SPITALOR</w:t>
      </w:r>
    </w:p>
    <w:p w:rsidR="0004211C" w:rsidRPr="0004211C" w:rsidRDefault="0004211C" w:rsidP="0004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6C3810" w:rsidRPr="00F91422" w:rsidRDefault="006C3810" w:rsidP="006C3810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 ELBASAN</w:t>
      </w:r>
    </w:p>
    <w:p w:rsidR="006C3810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DREJTORIA E SH</w:t>
      </w:r>
      <w:r w:rsidR="004F0CF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RBIMIT </w:t>
      </w:r>
      <w:r w:rsidR="000421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SPITALOR</w:t>
      </w:r>
    </w:p>
    <w:p w:rsidR="006C3810" w:rsidRPr="00EB1766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C3810" w:rsidRPr="00C371A1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Drejtor</w:t>
      </w:r>
      <w:r w:rsidRPr="00EB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6C3810" w:rsidRPr="00C371A1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Arsimi:</w:t>
      </w:r>
    </w:p>
    <w:p w:rsidR="006C3810" w:rsidRPr="00BE04F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Arsimi i lartë, Universiteti i Mjek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sis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/Sh</w:t>
      </w:r>
      <w:r w:rsidR="004F0CF9">
        <w:rPr>
          <w:rFonts w:ascii="Times New Roman" w:eastAsia="Times New Roman" w:hAnsi="Times New Roman" w:cs="Times New Roman"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ndet Publik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Niveli minimal i studimeve është master shkencor.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Diplomat të cilat janë marrë jashtë vendit, duhet të jenë njohur paraprakisht pranë institucionit përgjegjës për njehsimin e diplomave, sipas legjislacionit në fuqi.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Përvoja: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Eksperienca në punë përbën avantazh.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Nota mesatare e lartë përbën avantazh.</w:t>
      </w:r>
    </w:p>
    <w:p w:rsidR="006C3810" w:rsidRPr="00076E1B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Njohuri dhe aft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ë</w:t>
      </w:r>
      <w:r w:rsidRPr="00F53D9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: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E601B">
        <w:rPr>
          <w:rFonts w:ascii="Times New Roman" w:eastAsia="Times New Roman" w:hAnsi="Times New Roman" w:cs="Times New Roman"/>
          <w:sz w:val="24"/>
          <w:szCs w:val="24"/>
          <w:lang w:val="es-ES"/>
        </w:rPr>
        <w:t>ftësi shumë të mira komunikimi dhe prezantimi.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Aft</w:t>
      </w:r>
      <w:r w:rsidR="004F0CF9">
        <w:rPr>
          <w:rFonts w:ascii="Times New Roman" w:eastAsia="Times New Roman" w:hAnsi="Times New Roman" w:cs="Times New Roman"/>
          <w:sz w:val="24"/>
          <w:szCs w:val="24"/>
          <w:lang w:val="es-E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si t</w:t>
      </w:r>
      <w:r w:rsidR="004F0CF9">
        <w:rPr>
          <w:rFonts w:ascii="Times New Roman" w:eastAsia="Times New Roman" w:hAnsi="Times New Roman" w:cs="Times New Roman"/>
          <w:sz w:val="24"/>
          <w:szCs w:val="24"/>
          <w:lang w:val="es-E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mira organizuese dhe vendimarrje. </w:t>
      </w:r>
    </w:p>
    <w:p w:rsidR="006C3810" w:rsidRPr="003D0F0F" w:rsidRDefault="006C3810" w:rsidP="006C3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6C3810" w:rsidRDefault="006C3810" w:rsidP="006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Liçenc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ushtrimit t</w:t>
      </w:r>
      <w:r w:rsidR="004F0CF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profesionit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6C3810" w:rsidRPr="0000747F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18.11.2019 deri më datë 25.11.2019, perfshirë të dyja këto data.</w:t>
      </w:r>
    </w:p>
    <w:p w:rsidR="006C3810" w:rsidRPr="00F91422" w:rsidRDefault="006C3810" w:rsidP="006C381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pranë zyrës </w:t>
      </w:r>
      <w:r w:rsidRPr="0017695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 Burimeve Njerëzore</w:t>
      </w:r>
      <w:r w:rsidRPr="005745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B0F9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DROSHKSH-së Elbasan, </w:t>
      </w:r>
      <w:r w:rsidRPr="009B0F9F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6C3810" w:rsidRPr="005B7EEC" w:rsidRDefault="006C3810" w:rsidP="006C3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6C3810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:rsidR="006C3810" w:rsidRPr="005B0E32" w:rsidRDefault="006C3810" w:rsidP="006C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3810" w:rsidRPr="00F91422" w:rsidRDefault="006C3810" w:rsidP="006C381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:rsidR="006C3810" w:rsidRDefault="006C3810" w:rsidP="006C381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:rsidR="006C3810" w:rsidRDefault="006C3810" w:rsidP="006C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6C3810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:rsidR="006C3810" w:rsidRPr="00F91422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C3810" w:rsidRDefault="006C3810" w:rsidP="006C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Shëndetësor ku është kryer aplikimi për vendin e lirë të punës.  </w:t>
      </w:r>
    </w:p>
    <w:p w:rsidR="006C3810" w:rsidRDefault="006C3810" w:rsidP="006C3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C3810" w:rsidRPr="00817041" w:rsidRDefault="006C3810" w:rsidP="006C3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6C3810" w:rsidRDefault="006C3810" w:rsidP="006C38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C3810" w:rsidRPr="00B831B5" w:rsidRDefault="006C3810" w:rsidP="006C38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          DREJTORIA E FINANCËS DHE SHËRBIMEVE MBËSHTETËSE</w:t>
      </w:r>
    </w:p>
    <w:p w:rsidR="006C3810" w:rsidRPr="00B831B5" w:rsidRDefault="006C3810" w:rsidP="006C38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6C3810" w:rsidRPr="00AA7271" w:rsidRDefault="006C3810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sectPr w:rsidR="006C3810" w:rsidRPr="00AA7271" w:rsidSect="00271C80">
      <w:footerReference w:type="default" r:id="rId10"/>
      <w:pgSz w:w="11907" w:h="16839" w:code="9"/>
      <w:pgMar w:top="720" w:right="1701" w:bottom="99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9D" w:rsidRDefault="008F509D" w:rsidP="00265C1E">
      <w:pPr>
        <w:spacing w:after="0" w:line="240" w:lineRule="auto"/>
      </w:pPr>
      <w:r>
        <w:separator/>
      </w:r>
    </w:p>
  </w:endnote>
  <w:endnote w:type="continuationSeparator" w:id="0">
    <w:p w:rsidR="008F509D" w:rsidRDefault="008F509D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73581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E1B" w:rsidRPr="00E02725" w:rsidRDefault="00076E1B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4294967292" distB="4294967292" distL="114300" distR="114300" simplePos="0" relativeHeight="251659264" behindDoc="0" locked="0" layoutInCell="1" allowOverlap="1" wp14:anchorId="58108828" wp14:editId="0D444159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8.4pt;margin-top:22.15pt;width:478.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ST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TsJ/BuALCKrW1YUJ6VK/mRdPvDilddUS1PAa/nQzkZiEjeZcSLs5Ald3wWTOIIYAf&#10;l3VsbB8gYQ3oGDk53TjhR48ofJylj4t8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"/>
              </w:pict>
            </mc:Fallback>
          </mc:AlternateContent>
        </w:r>
        <w:r w:rsidRPr="00E02725">
          <w:rPr>
            <w:rFonts w:ascii="Times New Roman" w:hAnsi="Times New Roman" w:cs="Times New Roman"/>
            <w:lang w:val="es-ES_tradnl"/>
          </w:rPr>
          <w:t xml:space="preserve">      </w:t>
        </w:r>
      </w:p>
      <w:p w:rsidR="00076E1B" w:rsidRPr="009D0450" w:rsidRDefault="00076E1B" w:rsidP="00E02725">
        <w:pPr>
          <w:pStyle w:val="Footer"/>
          <w:jc w:val="center"/>
          <w:rPr>
            <w:rFonts w:ascii="Times New Roman" w:hAnsi="Times New Roman"/>
            <w:noProof/>
            <w:lang w:val="es-ES_tradnl"/>
          </w:rPr>
        </w:pPr>
        <w:r w:rsidRPr="00E02725">
          <w:rPr>
            <w:rFonts w:ascii="Times New Roman" w:hAnsi="Times New Roman"/>
            <w:sz w:val="18"/>
            <w:szCs w:val="18"/>
            <w:lang w:val="es-ES_tradnl"/>
          </w:rPr>
          <w:t>Adresa e  e-</w:t>
        </w:r>
        <w:proofErr w:type="gramStart"/>
        <w:r w:rsidRPr="00E02725">
          <w:rPr>
            <w:rFonts w:ascii="Times New Roman" w:hAnsi="Times New Roman"/>
            <w:sz w:val="18"/>
            <w:szCs w:val="18"/>
            <w:lang w:val="es-ES_tradnl"/>
          </w:rPr>
          <w:t>mailit :</w:t>
        </w:r>
        <w:proofErr w:type="gram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 </w:t>
        </w:r>
        <w:hyperlink r:id="rId1" w:history="1">
          <w:r w:rsidRPr="00E02725">
            <w:rPr>
              <w:rStyle w:val="Hyperlink"/>
              <w:rFonts w:ascii="Times New Roman" w:hAnsi="Times New Roman"/>
              <w:sz w:val="18"/>
              <w:szCs w:val="18"/>
              <w:lang w:val="es-ES_tradnl"/>
            </w:rPr>
            <w:t>info.OSHKSH@shendetesia</w:t>
          </w:r>
        </w:hyperlink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.gov.al</w:t>
        </w:r>
      </w:p>
      <w:p w:rsidR="00076E1B" w:rsidRDefault="008F509D">
        <w:pPr>
          <w:pStyle w:val="Footer"/>
          <w:jc w:val="right"/>
        </w:pPr>
      </w:p>
    </w:sdtContent>
  </w:sdt>
  <w:p w:rsidR="00076E1B" w:rsidRPr="0021359A" w:rsidRDefault="00076E1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9D" w:rsidRDefault="008F509D" w:rsidP="00265C1E">
      <w:pPr>
        <w:spacing w:after="0" w:line="240" w:lineRule="auto"/>
      </w:pPr>
      <w:r>
        <w:separator/>
      </w:r>
    </w:p>
  </w:footnote>
  <w:footnote w:type="continuationSeparator" w:id="0">
    <w:p w:rsidR="008F509D" w:rsidRDefault="008F509D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2E9"/>
    <w:multiLevelType w:val="hybridMultilevel"/>
    <w:tmpl w:val="596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F3D"/>
    <w:multiLevelType w:val="hybridMultilevel"/>
    <w:tmpl w:val="B04C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3E28"/>
    <w:multiLevelType w:val="hybridMultilevel"/>
    <w:tmpl w:val="FB18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2020"/>
    <w:multiLevelType w:val="hybridMultilevel"/>
    <w:tmpl w:val="ED92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2A41"/>
    <w:multiLevelType w:val="hybridMultilevel"/>
    <w:tmpl w:val="257A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73B3"/>
    <w:multiLevelType w:val="hybridMultilevel"/>
    <w:tmpl w:val="C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100C"/>
    <w:multiLevelType w:val="hybridMultilevel"/>
    <w:tmpl w:val="CAB2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981"/>
    <w:multiLevelType w:val="hybridMultilevel"/>
    <w:tmpl w:val="BA02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17AE"/>
    <w:multiLevelType w:val="hybridMultilevel"/>
    <w:tmpl w:val="510C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C1B58"/>
    <w:multiLevelType w:val="hybridMultilevel"/>
    <w:tmpl w:val="0218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F3784"/>
    <w:multiLevelType w:val="hybridMultilevel"/>
    <w:tmpl w:val="5686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E0091"/>
    <w:multiLevelType w:val="hybridMultilevel"/>
    <w:tmpl w:val="6EFA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47412"/>
    <w:multiLevelType w:val="hybridMultilevel"/>
    <w:tmpl w:val="0218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63D91"/>
    <w:multiLevelType w:val="hybridMultilevel"/>
    <w:tmpl w:val="86B2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F0A42"/>
    <w:multiLevelType w:val="hybridMultilevel"/>
    <w:tmpl w:val="72F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90A"/>
    <w:multiLevelType w:val="hybridMultilevel"/>
    <w:tmpl w:val="9F56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32A5"/>
    <w:multiLevelType w:val="hybridMultilevel"/>
    <w:tmpl w:val="0A0E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141D2"/>
    <w:multiLevelType w:val="hybridMultilevel"/>
    <w:tmpl w:val="7E10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5F42"/>
    <w:multiLevelType w:val="hybridMultilevel"/>
    <w:tmpl w:val="F7D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A5F02"/>
    <w:multiLevelType w:val="hybridMultilevel"/>
    <w:tmpl w:val="BBDC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9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8"/>
  </w:num>
  <w:num w:numId="17">
    <w:abstractNumId w:val="14"/>
  </w:num>
  <w:num w:numId="18">
    <w:abstractNumId w:val="4"/>
  </w:num>
  <w:num w:numId="19">
    <w:abstractNumId w:val="17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3"/>
    <w:rsid w:val="00004F97"/>
    <w:rsid w:val="0000747F"/>
    <w:rsid w:val="0001041D"/>
    <w:rsid w:val="00011B9A"/>
    <w:rsid w:val="00011F80"/>
    <w:rsid w:val="00022F50"/>
    <w:rsid w:val="00025785"/>
    <w:rsid w:val="000304D4"/>
    <w:rsid w:val="0003117B"/>
    <w:rsid w:val="000320BA"/>
    <w:rsid w:val="000368F1"/>
    <w:rsid w:val="0004211C"/>
    <w:rsid w:val="000516F1"/>
    <w:rsid w:val="00055712"/>
    <w:rsid w:val="00056836"/>
    <w:rsid w:val="00062740"/>
    <w:rsid w:val="00071366"/>
    <w:rsid w:val="00076E1B"/>
    <w:rsid w:val="0007759E"/>
    <w:rsid w:val="000824CB"/>
    <w:rsid w:val="00083466"/>
    <w:rsid w:val="00094426"/>
    <w:rsid w:val="000A2BA3"/>
    <w:rsid w:val="000A31B4"/>
    <w:rsid w:val="000A51E4"/>
    <w:rsid w:val="000B49E5"/>
    <w:rsid w:val="000C6DCC"/>
    <w:rsid w:val="000D08CA"/>
    <w:rsid w:val="000D118F"/>
    <w:rsid w:val="000D63E8"/>
    <w:rsid w:val="000D6805"/>
    <w:rsid w:val="000E49A3"/>
    <w:rsid w:val="000E60E1"/>
    <w:rsid w:val="000E6B9E"/>
    <w:rsid w:val="000F27B3"/>
    <w:rsid w:val="00101EE4"/>
    <w:rsid w:val="00103172"/>
    <w:rsid w:val="00103AFC"/>
    <w:rsid w:val="001042C1"/>
    <w:rsid w:val="0011438A"/>
    <w:rsid w:val="00117385"/>
    <w:rsid w:val="001258EE"/>
    <w:rsid w:val="00152C24"/>
    <w:rsid w:val="00162448"/>
    <w:rsid w:val="00163359"/>
    <w:rsid w:val="0016364B"/>
    <w:rsid w:val="00165644"/>
    <w:rsid w:val="0016565D"/>
    <w:rsid w:val="00174994"/>
    <w:rsid w:val="00176956"/>
    <w:rsid w:val="00176D8C"/>
    <w:rsid w:val="00184A53"/>
    <w:rsid w:val="00190118"/>
    <w:rsid w:val="001935FF"/>
    <w:rsid w:val="00196944"/>
    <w:rsid w:val="00196F12"/>
    <w:rsid w:val="001A2A48"/>
    <w:rsid w:val="001B0F9A"/>
    <w:rsid w:val="001B1FD4"/>
    <w:rsid w:val="001B2BCC"/>
    <w:rsid w:val="001C0159"/>
    <w:rsid w:val="001D0D64"/>
    <w:rsid w:val="001D410B"/>
    <w:rsid w:val="001D742F"/>
    <w:rsid w:val="001F0F9F"/>
    <w:rsid w:val="001F418A"/>
    <w:rsid w:val="001F61ED"/>
    <w:rsid w:val="001F667A"/>
    <w:rsid w:val="00202618"/>
    <w:rsid w:val="00205DDF"/>
    <w:rsid w:val="00206393"/>
    <w:rsid w:val="00212FFF"/>
    <w:rsid w:val="0021359A"/>
    <w:rsid w:val="00217006"/>
    <w:rsid w:val="002333B5"/>
    <w:rsid w:val="00235745"/>
    <w:rsid w:val="0023790C"/>
    <w:rsid w:val="00245A8C"/>
    <w:rsid w:val="002479B4"/>
    <w:rsid w:val="002537EF"/>
    <w:rsid w:val="002555A6"/>
    <w:rsid w:val="002567AF"/>
    <w:rsid w:val="002570E2"/>
    <w:rsid w:val="002572ED"/>
    <w:rsid w:val="00257381"/>
    <w:rsid w:val="00257D9D"/>
    <w:rsid w:val="0026185C"/>
    <w:rsid w:val="00261C22"/>
    <w:rsid w:val="00261C85"/>
    <w:rsid w:val="00264B88"/>
    <w:rsid w:val="00265C1E"/>
    <w:rsid w:val="002674DD"/>
    <w:rsid w:val="00267603"/>
    <w:rsid w:val="00270D1F"/>
    <w:rsid w:val="00271C80"/>
    <w:rsid w:val="00284104"/>
    <w:rsid w:val="00284775"/>
    <w:rsid w:val="00285ED2"/>
    <w:rsid w:val="00295583"/>
    <w:rsid w:val="00296C81"/>
    <w:rsid w:val="00296EA7"/>
    <w:rsid w:val="002A7151"/>
    <w:rsid w:val="002B0B1E"/>
    <w:rsid w:val="002B6BB7"/>
    <w:rsid w:val="002B6ED2"/>
    <w:rsid w:val="002B7803"/>
    <w:rsid w:val="002C0582"/>
    <w:rsid w:val="002C0C46"/>
    <w:rsid w:val="002D5067"/>
    <w:rsid w:val="002E32CF"/>
    <w:rsid w:val="002F2058"/>
    <w:rsid w:val="00300340"/>
    <w:rsid w:val="003010E4"/>
    <w:rsid w:val="00302200"/>
    <w:rsid w:val="003136EC"/>
    <w:rsid w:val="0031533D"/>
    <w:rsid w:val="00315F9E"/>
    <w:rsid w:val="003166E6"/>
    <w:rsid w:val="00317A96"/>
    <w:rsid w:val="00320634"/>
    <w:rsid w:val="0032178E"/>
    <w:rsid w:val="00321D75"/>
    <w:rsid w:val="00323A29"/>
    <w:rsid w:val="00326DFF"/>
    <w:rsid w:val="00330325"/>
    <w:rsid w:val="0033299F"/>
    <w:rsid w:val="00335513"/>
    <w:rsid w:val="003360A2"/>
    <w:rsid w:val="00336EC0"/>
    <w:rsid w:val="00341F64"/>
    <w:rsid w:val="00346BAB"/>
    <w:rsid w:val="00346F59"/>
    <w:rsid w:val="00347C78"/>
    <w:rsid w:val="00353661"/>
    <w:rsid w:val="0035527F"/>
    <w:rsid w:val="00361793"/>
    <w:rsid w:val="003662CA"/>
    <w:rsid w:val="003706A4"/>
    <w:rsid w:val="00371978"/>
    <w:rsid w:val="003756E5"/>
    <w:rsid w:val="00376955"/>
    <w:rsid w:val="00377150"/>
    <w:rsid w:val="00381D8D"/>
    <w:rsid w:val="00385139"/>
    <w:rsid w:val="00390208"/>
    <w:rsid w:val="00394E0E"/>
    <w:rsid w:val="0039763C"/>
    <w:rsid w:val="003A1AF9"/>
    <w:rsid w:val="003A3A04"/>
    <w:rsid w:val="003A3F7E"/>
    <w:rsid w:val="003A488E"/>
    <w:rsid w:val="003B3543"/>
    <w:rsid w:val="003B6595"/>
    <w:rsid w:val="003C2CD2"/>
    <w:rsid w:val="003C33D6"/>
    <w:rsid w:val="003C37A9"/>
    <w:rsid w:val="003D0F0F"/>
    <w:rsid w:val="003D2C04"/>
    <w:rsid w:val="003E329F"/>
    <w:rsid w:val="003E3CF3"/>
    <w:rsid w:val="003F56FC"/>
    <w:rsid w:val="003F785F"/>
    <w:rsid w:val="003F7CB8"/>
    <w:rsid w:val="00413B4B"/>
    <w:rsid w:val="00413DD4"/>
    <w:rsid w:val="00424EEC"/>
    <w:rsid w:val="00425A33"/>
    <w:rsid w:val="00427D84"/>
    <w:rsid w:val="00432340"/>
    <w:rsid w:val="00433683"/>
    <w:rsid w:val="00434B68"/>
    <w:rsid w:val="00436E23"/>
    <w:rsid w:val="00445C51"/>
    <w:rsid w:val="00450CE8"/>
    <w:rsid w:val="004518F4"/>
    <w:rsid w:val="0045417A"/>
    <w:rsid w:val="004632D0"/>
    <w:rsid w:val="00467010"/>
    <w:rsid w:val="0047296C"/>
    <w:rsid w:val="0047409D"/>
    <w:rsid w:val="0047539D"/>
    <w:rsid w:val="00475796"/>
    <w:rsid w:val="00490AFC"/>
    <w:rsid w:val="00495BEB"/>
    <w:rsid w:val="004A36B6"/>
    <w:rsid w:val="004A5B6D"/>
    <w:rsid w:val="004A7093"/>
    <w:rsid w:val="004B273D"/>
    <w:rsid w:val="004B3524"/>
    <w:rsid w:val="004C1528"/>
    <w:rsid w:val="004C5B39"/>
    <w:rsid w:val="004D4788"/>
    <w:rsid w:val="004E04FA"/>
    <w:rsid w:val="004E117E"/>
    <w:rsid w:val="004E4F06"/>
    <w:rsid w:val="004E56AD"/>
    <w:rsid w:val="004F0CF9"/>
    <w:rsid w:val="004F1104"/>
    <w:rsid w:val="004F2BB7"/>
    <w:rsid w:val="004F6BB9"/>
    <w:rsid w:val="0050019A"/>
    <w:rsid w:val="0050547D"/>
    <w:rsid w:val="005132EC"/>
    <w:rsid w:val="005174AC"/>
    <w:rsid w:val="00521094"/>
    <w:rsid w:val="005239C6"/>
    <w:rsid w:val="00524536"/>
    <w:rsid w:val="00530340"/>
    <w:rsid w:val="005303A3"/>
    <w:rsid w:val="0053580C"/>
    <w:rsid w:val="005442C9"/>
    <w:rsid w:val="005442CB"/>
    <w:rsid w:val="005466AE"/>
    <w:rsid w:val="00554466"/>
    <w:rsid w:val="005567C9"/>
    <w:rsid w:val="00556E38"/>
    <w:rsid w:val="005734D3"/>
    <w:rsid w:val="0057457D"/>
    <w:rsid w:val="00576B53"/>
    <w:rsid w:val="0057751E"/>
    <w:rsid w:val="00584682"/>
    <w:rsid w:val="00591D1B"/>
    <w:rsid w:val="00594598"/>
    <w:rsid w:val="005B0773"/>
    <w:rsid w:val="005B0E32"/>
    <w:rsid w:val="005B7EEC"/>
    <w:rsid w:val="005C1248"/>
    <w:rsid w:val="005C3B7C"/>
    <w:rsid w:val="005C5621"/>
    <w:rsid w:val="005C6687"/>
    <w:rsid w:val="005C7D00"/>
    <w:rsid w:val="005E2D72"/>
    <w:rsid w:val="005E2D8D"/>
    <w:rsid w:val="005E4DAD"/>
    <w:rsid w:val="005E631E"/>
    <w:rsid w:val="005E7BE8"/>
    <w:rsid w:val="00602880"/>
    <w:rsid w:val="00604C27"/>
    <w:rsid w:val="00606E12"/>
    <w:rsid w:val="00607781"/>
    <w:rsid w:val="0061579E"/>
    <w:rsid w:val="00622104"/>
    <w:rsid w:val="00623CD5"/>
    <w:rsid w:val="006241BB"/>
    <w:rsid w:val="00625098"/>
    <w:rsid w:val="00637BD7"/>
    <w:rsid w:val="006434B2"/>
    <w:rsid w:val="00650B18"/>
    <w:rsid w:val="00650C63"/>
    <w:rsid w:val="00655201"/>
    <w:rsid w:val="00655206"/>
    <w:rsid w:val="0066660C"/>
    <w:rsid w:val="00673DB5"/>
    <w:rsid w:val="0067465C"/>
    <w:rsid w:val="00681295"/>
    <w:rsid w:val="006932B4"/>
    <w:rsid w:val="00694EDC"/>
    <w:rsid w:val="006A20DE"/>
    <w:rsid w:val="006A3041"/>
    <w:rsid w:val="006A3299"/>
    <w:rsid w:val="006A3FED"/>
    <w:rsid w:val="006A483E"/>
    <w:rsid w:val="006B76C0"/>
    <w:rsid w:val="006C29B4"/>
    <w:rsid w:val="006C3810"/>
    <w:rsid w:val="006D6D4A"/>
    <w:rsid w:val="006E0E35"/>
    <w:rsid w:val="006E153C"/>
    <w:rsid w:val="006F22BB"/>
    <w:rsid w:val="006F73DC"/>
    <w:rsid w:val="0070198B"/>
    <w:rsid w:val="00705AB0"/>
    <w:rsid w:val="007107D4"/>
    <w:rsid w:val="00717879"/>
    <w:rsid w:val="00717B98"/>
    <w:rsid w:val="00724274"/>
    <w:rsid w:val="0073799C"/>
    <w:rsid w:val="007529A6"/>
    <w:rsid w:val="0075331F"/>
    <w:rsid w:val="0075762C"/>
    <w:rsid w:val="007616C8"/>
    <w:rsid w:val="00763F03"/>
    <w:rsid w:val="00770596"/>
    <w:rsid w:val="00774566"/>
    <w:rsid w:val="00775C40"/>
    <w:rsid w:val="00793561"/>
    <w:rsid w:val="00795F6A"/>
    <w:rsid w:val="00796490"/>
    <w:rsid w:val="007965B7"/>
    <w:rsid w:val="007B28EB"/>
    <w:rsid w:val="007C5AC2"/>
    <w:rsid w:val="007E1FBB"/>
    <w:rsid w:val="007E2FE4"/>
    <w:rsid w:val="007E378E"/>
    <w:rsid w:val="007E4B1C"/>
    <w:rsid w:val="007E784C"/>
    <w:rsid w:val="007F1CD8"/>
    <w:rsid w:val="007F484E"/>
    <w:rsid w:val="00804379"/>
    <w:rsid w:val="00807313"/>
    <w:rsid w:val="00815497"/>
    <w:rsid w:val="00817041"/>
    <w:rsid w:val="00817C36"/>
    <w:rsid w:val="00822D58"/>
    <w:rsid w:val="00824BBD"/>
    <w:rsid w:val="008365F5"/>
    <w:rsid w:val="008401D7"/>
    <w:rsid w:val="00843C9A"/>
    <w:rsid w:val="00863B38"/>
    <w:rsid w:val="00870DED"/>
    <w:rsid w:val="00875722"/>
    <w:rsid w:val="00875D4D"/>
    <w:rsid w:val="00884054"/>
    <w:rsid w:val="00886A05"/>
    <w:rsid w:val="00893A94"/>
    <w:rsid w:val="0089516F"/>
    <w:rsid w:val="00897949"/>
    <w:rsid w:val="008A1B21"/>
    <w:rsid w:val="008C35D2"/>
    <w:rsid w:val="008C46D0"/>
    <w:rsid w:val="008E2DA4"/>
    <w:rsid w:val="008E5C45"/>
    <w:rsid w:val="008E66D0"/>
    <w:rsid w:val="008F22C8"/>
    <w:rsid w:val="008F3165"/>
    <w:rsid w:val="008F509D"/>
    <w:rsid w:val="008F6A9F"/>
    <w:rsid w:val="00902A09"/>
    <w:rsid w:val="00903219"/>
    <w:rsid w:val="0090327D"/>
    <w:rsid w:val="009035F2"/>
    <w:rsid w:val="00910A85"/>
    <w:rsid w:val="009209F0"/>
    <w:rsid w:val="0092574D"/>
    <w:rsid w:val="009420BD"/>
    <w:rsid w:val="00944071"/>
    <w:rsid w:val="00954EBE"/>
    <w:rsid w:val="00957788"/>
    <w:rsid w:val="0095786F"/>
    <w:rsid w:val="0096052A"/>
    <w:rsid w:val="009619EF"/>
    <w:rsid w:val="009621AE"/>
    <w:rsid w:val="00964C22"/>
    <w:rsid w:val="00965C74"/>
    <w:rsid w:val="00972EC5"/>
    <w:rsid w:val="00976370"/>
    <w:rsid w:val="00977317"/>
    <w:rsid w:val="009836B9"/>
    <w:rsid w:val="0098495E"/>
    <w:rsid w:val="009920A0"/>
    <w:rsid w:val="009967A8"/>
    <w:rsid w:val="009A3958"/>
    <w:rsid w:val="009A496A"/>
    <w:rsid w:val="009B0F9F"/>
    <w:rsid w:val="009B1434"/>
    <w:rsid w:val="009B48A7"/>
    <w:rsid w:val="009B6B7F"/>
    <w:rsid w:val="009C2B88"/>
    <w:rsid w:val="009C5627"/>
    <w:rsid w:val="009C70D0"/>
    <w:rsid w:val="009D0450"/>
    <w:rsid w:val="009F16FB"/>
    <w:rsid w:val="009F226C"/>
    <w:rsid w:val="009F686C"/>
    <w:rsid w:val="00A01483"/>
    <w:rsid w:val="00A025DB"/>
    <w:rsid w:val="00A06D31"/>
    <w:rsid w:val="00A12B6E"/>
    <w:rsid w:val="00A13E6E"/>
    <w:rsid w:val="00A15C2B"/>
    <w:rsid w:val="00A324C1"/>
    <w:rsid w:val="00A338BA"/>
    <w:rsid w:val="00A35DFA"/>
    <w:rsid w:val="00A36B2D"/>
    <w:rsid w:val="00A44084"/>
    <w:rsid w:val="00A55545"/>
    <w:rsid w:val="00A62C4D"/>
    <w:rsid w:val="00A64687"/>
    <w:rsid w:val="00A678AC"/>
    <w:rsid w:val="00A770F3"/>
    <w:rsid w:val="00A77184"/>
    <w:rsid w:val="00A86266"/>
    <w:rsid w:val="00A9169F"/>
    <w:rsid w:val="00A94035"/>
    <w:rsid w:val="00A95879"/>
    <w:rsid w:val="00AA7271"/>
    <w:rsid w:val="00AA7419"/>
    <w:rsid w:val="00AB251E"/>
    <w:rsid w:val="00AB5974"/>
    <w:rsid w:val="00AB599A"/>
    <w:rsid w:val="00AC0C29"/>
    <w:rsid w:val="00AC1171"/>
    <w:rsid w:val="00AC35BC"/>
    <w:rsid w:val="00AC400E"/>
    <w:rsid w:val="00AC5964"/>
    <w:rsid w:val="00AC6ED0"/>
    <w:rsid w:val="00AD19DA"/>
    <w:rsid w:val="00AE00C1"/>
    <w:rsid w:val="00AE05E4"/>
    <w:rsid w:val="00AE62AA"/>
    <w:rsid w:val="00AE7442"/>
    <w:rsid w:val="00AF1567"/>
    <w:rsid w:val="00AF5759"/>
    <w:rsid w:val="00B023D2"/>
    <w:rsid w:val="00B06E8F"/>
    <w:rsid w:val="00B07A28"/>
    <w:rsid w:val="00B10AFA"/>
    <w:rsid w:val="00B1207A"/>
    <w:rsid w:val="00B12E70"/>
    <w:rsid w:val="00B1786D"/>
    <w:rsid w:val="00B24662"/>
    <w:rsid w:val="00B256E4"/>
    <w:rsid w:val="00B31ADD"/>
    <w:rsid w:val="00B46B22"/>
    <w:rsid w:val="00B47350"/>
    <w:rsid w:val="00B507BB"/>
    <w:rsid w:val="00B51995"/>
    <w:rsid w:val="00B5417B"/>
    <w:rsid w:val="00B54CD5"/>
    <w:rsid w:val="00B6354B"/>
    <w:rsid w:val="00B63671"/>
    <w:rsid w:val="00B66435"/>
    <w:rsid w:val="00B66D79"/>
    <w:rsid w:val="00B831B5"/>
    <w:rsid w:val="00B83875"/>
    <w:rsid w:val="00B83CC2"/>
    <w:rsid w:val="00B87DA3"/>
    <w:rsid w:val="00B910B7"/>
    <w:rsid w:val="00B91DBB"/>
    <w:rsid w:val="00B9255F"/>
    <w:rsid w:val="00B95941"/>
    <w:rsid w:val="00BA361C"/>
    <w:rsid w:val="00BA40EE"/>
    <w:rsid w:val="00BA4188"/>
    <w:rsid w:val="00BA5BEB"/>
    <w:rsid w:val="00BB2E55"/>
    <w:rsid w:val="00BC3F9B"/>
    <w:rsid w:val="00BC719E"/>
    <w:rsid w:val="00BD25F5"/>
    <w:rsid w:val="00BD2AB9"/>
    <w:rsid w:val="00BD412C"/>
    <w:rsid w:val="00BE04F0"/>
    <w:rsid w:val="00BE4085"/>
    <w:rsid w:val="00BE722B"/>
    <w:rsid w:val="00BF33EA"/>
    <w:rsid w:val="00BF3853"/>
    <w:rsid w:val="00BF7EA3"/>
    <w:rsid w:val="00C01DE2"/>
    <w:rsid w:val="00C02288"/>
    <w:rsid w:val="00C038DB"/>
    <w:rsid w:val="00C2345C"/>
    <w:rsid w:val="00C25057"/>
    <w:rsid w:val="00C31695"/>
    <w:rsid w:val="00C35A4C"/>
    <w:rsid w:val="00C371A1"/>
    <w:rsid w:val="00C37497"/>
    <w:rsid w:val="00C37D9B"/>
    <w:rsid w:val="00C40AFB"/>
    <w:rsid w:val="00C4559F"/>
    <w:rsid w:val="00C50490"/>
    <w:rsid w:val="00C60B17"/>
    <w:rsid w:val="00C61689"/>
    <w:rsid w:val="00C6701F"/>
    <w:rsid w:val="00C73B7B"/>
    <w:rsid w:val="00C74CEE"/>
    <w:rsid w:val="00C816CA"/>
    <w:rsid w:val="00C82C99"/>
    <w:rsid w:val="00C8445E"/>
    <w:rsid w:val="00C92971"/>
    <w:rsid w:val="00C9437F"/>
    <w:rsid w:val="00C953D4"/>
    <w:rsid w:val="00CA0ECB"/>
    <w:rsid w:val="00CA2DEE"/>
    <w:rsid w:val="00CA3969"/>
    <w:rsid w:val="00CB7882"/>
    <w:rsid w:val="00CC12A5"/>
    <w:rsid w:val="00CC30B6"/>
    <w:rsid w:val="00CD26B6"/>
    <w:rsid w:val="00CE19E8"/>
    <w:rsid w:val="00CE2483"/>
    <w:rsid w:val="00CE2BC9"/>
    <w:rsid w:val="00CE4A9A"/>
    <w:rsid w:val="00CF1E57"/>
    <w:rsid w:val="00CF42FC"/>
    <w:rsid w:val="00D051CD"/>
    <w:rsid w:val="00D055D4"/>
    <w:rsid w:val="00D074A8"/>
    <w:rsid w:val="00D07FB7"/>
    <w:rsid w:val="00D204A3"/>
    <w:rsid w:val="00D22955"/>
    <w:rsid w:val="00D22CD9"/>
    <w:rsid w:val="00D23799"/>
    <w:rsid w:val="00D27525"/>
    <w:rsid w:val="00D27C54"/>
    <w:rsid w:val="00D3405A"/>
    <w:rsid w:val="00D35B05"/>
    <w:rsid w:val="00D36022"/>
    <w:rsid w:val="00D41640"/>
    <w:rsid w:val="00D51D9D"/>
    <w:rsid w:val="00D57795"/>
    <w:rsid w:val="00D62AD9"/>
    <w:rsid w:val="00D63CA0"/>
    <w:rsid w:val="00D655F0"/>
    <w:rsid w:val="00D7024E"/>
    <w:rsid w:val="00D72112"/>
    <w:rsid w:val="00D73F29"/>
    <w:rsid w:val="00D80966"/>
    <w:rsid w:val="00D814B8"/>
    <w:rsid w:val="00D8348C"/>
    <w:rsid w:val="00D843B4"/>
    <w:rsid w:val="00D84441"/>
    <w:rsid w:val="00D93DE5"/>
    <w:rsid w:val="00D97898"/>
    <w:rsid w:val="00DA0856"/>
    <w:rsid w:val="00DA1DEB"/>
    <w:rsid w:val="00DA3632"/>
    <w:rsid w:val="00DA4792"/>
    <w:rsid w:val="00DA5D7B"/>
    <w:rsid w:val="00DC54A7"/>
    <w:rsid w:val="00DC5F5C"/>
    <w:rsid w:val="00DC6F27"/>
    <w:rsid w:val="00DC78DD"/>
    <w:rsid w:val="00DD0BE8"/>
    <w:rsid w:val="00DD211C"/>
    <w:rsid w:val="00DD7580"/>
    <w:rsid w:val="00DE15A5"/>
    <w:rsid w:val="00DE3060"/>
    <w:rsid w:val="00DF3EC3"/>
    <w:rsid w:val="00DF58B9"/>
    <w:rsid w:val="00E006C8"/>
    <w:rsid w:val="00E014E1"/>
    <w:rsid w:val="00E0227A"/>
    <w:rsid w:val="00E02725"/>
    <w:rsid w:val="00E03C02"/>
    <w:rsid w:val="00E04EB4"/>
    <w:rsid w:val="00E120F8"/>
    <w:rsid w:val="00E15E37"/>
    <w:rsid w:val="00E21BC4"/>
    <w:rsid w:val="00E27DB6"/>
    <w:rsid w:val="00E42CB1"/>
    <w:rsid w:val="00E451CD"/>
    <w:rsid w:val="00E5499C"/>
    <w:rsid w:val="00E65B89"/>
    <w:rsid w:val="00E7471B"/>
    <w:rsid w:val="00E8497F"/>
    <w:rsid w:val="00E959B0"/>
    <w:rsid w:val="00E95FF4"/>
    <w:rsid w:val="00E96B4E"/>
    <w:rsid w:val="00EA1A94"/>
    <w:rsid w:val="00EA3020"/>
    <w:rsid w:val="00EA3263"/>
    <w:rsid w:val="00EA61F8"/>
    <w:rsid w:val="00EB1766"/>
    <w:rsid w:val="00EB40DD"/>
    <w:rsid w:val="00EC18FA"/>
    <w:rsid w:val="00EC458F"/>
    <w:rsid w:val="00ED6949"/>
    <w:rsid w:val="00EE1CCF"/>
    <w:rsid w:val="00EE333D"/>
    <w:rsid w:val="00EE7206"/>
    <w:rsid w:val="00F02A9B"/>
    <w:rsid w:val="00F03C68"/>
    <w:rsid w:val="00F360CA"/>
    <w:rsid w:val="00F432D9"/>
    <w:rsid w:val="00F44E21"/>
    <w:rsid w:val="00F47450"/>
    <w:rsid w:val="00F60D72"/>
    <w:rsid w:val="00F645AC"/>
    <w:rsid w:val="00F728BC"/>
    <w:rsid w:val="00F81EB0"/>
    <w:rsid w:val="00F91422"/>
    <w:rsid w:val="00F926C7"/>
    <w:rsid w:val="00F9333E"/>
    <w:rsid w:val="00FA5659"/>
    <w:rsid w:val="00FB43AE"/>
    <w:rsid w:val="00FC4D80"/>
    <w:rsid w:val="00FD1285"/>
    <w:rsid w:val="00FE0150"/>
    <w:rsid w:val="00FE31A8"/>
    <w:rsid w:val="00FE3434"/>
    <w:rsid w:val="00FF6066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4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E4F0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459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459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5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5A8C"/>
  </w:style>
  <w:style w:type="paragraph" w:customStyle="1" w:styleId="Default">
    <w:name w:val="Default"/>
    <w:rsid w:val="00245A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B6ED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4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E4F0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459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459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5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5A8C"/>
  </w:style>
  <w:style w:type="paragraph" w:customStyle="1" w:styleId="Default">
    <w:name w:val="Default"/>
    <w:rsid w:val="00245A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B6ED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8E19-8DFF-4B87-A9B9-2261309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32</Pages>
  <Words>9183</Words>
  <Characters>52347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Admin</cp:lastModifiedBy>
  <cp:revision>74</cp:revision>
  <cp:lastPrinted>2019-11-04T12:05:00Z</cp:lastPrinted>
  <dcterms:created xsi:type="dcterms:W3CDTF">2019-05-09T12:42:00Z</dcterms:created>
  <dcterms:modified xsi:type="dcterms:W3CDTF">2019-11-13T18:30:00Z</dcterms:modified>
</cp:coreProperties>
</file>